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58" w:rsidRDefault="00C012E3">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3F5158">
        <w:trPr>
          <w:trHeight w:val="974"/>
          <w:jc w:val="center"/>
        </w:trPr>
        <w:tc>
          <w:tcPr>
            <w:tcW w:w="1680"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3F5158" w:rsidRDefault="00C012E3">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3F5158" w:rsidRDefault="003F5158">
            <w:pPr>
              <w:jc w:val="center"/>
              <w:rPr>
                <w:rFonts w:ascii="宋体" w:eastAsia="宋体" w:hAnsi="宋体" w:cs="宋体"/>
                <w:b/>
                <w:sz w:val="28"/>
                <w:szCs w:val="28"/>
              </w:rPr>
            </w:pPr>
          </w:p>
        </w:tc>
      </w:tr>
      <w:tr w:rsidR="003F5158">
        <w:trPr>
          <w:trHeight w:val="696"/>
          <w:jc w:val="center"/>
        </w:trPr>
        <w:tc>
          <w:tcPr>
            <w:tcW w:w="1680"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3F5158" w:rsidRDefault="00C012E3">
            <w:pPr>
              <w:jc w:val="center"/>
              <w:rPr>
                <w:rFonts w:ascii="宋体" w:hAnsi="宋体" w:cs="宋体"/>
                <w:b/>
                <w:sz w:val="24"/>
              </w:rPr>
            </w:pPr>
            <w:r>
              <w:rPr>
                <w:rFonts w:hint="eastAsia"/>
              </w:rPr>
              <w:t>《</w:t>
            </w:r>
            <w:r>
              <w:rPr>
                <w:rFonts w:hint="eastAsia"/>
              </w:rPr>
              <w:t>廉颇蔺相如列传</w:t>
            </w:r>
            <w:r>
              <w:rPr>
                <w:rFonts w:hint="eastAsia"/>
              </w:rPr>
              <w:t>》</w:t>
            </w:r>
          </w:p>
        </w:tc>
        <w:tc>
          <w:tcPr>
            <w:tcW w:w="1677"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3F5158" w:rsidRDefault="003F5158">
            <w:pPr>
              <w:jc w:val="center"/>
              <w:rPr>
                <w:rFonts w:ascii="宋体" w:eastAsia="宋体" w:hAnsi="宋体" w:cs="宋体"/>
                <w:b/>
                <w:sz w:val="24"/>
              </w:rPr>
            </w:pPr>
          </w:p>
        </w:tc>
      </w:tr>
      <w:tr w:rsidR="003F5158">
        <w:trPr>
          <w:trHeight w:val="636"/>
          <w:jc w:val="center"/>
        </w:trPr>
        <w:tc>
          <w:tcPr>
            <w:tcW w:w="1680"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3F5158" w:rsidRDefault="00C012E3">
            <w:pPr>
              <w:jc w:val="center"/>
              <w:rPr>
                <w:rFonts w:ascii="宋体" w:eastAsia="宋体" w:hAnsi="宋体" w:cs="宋体"/>
                <w:sz w:val="24"/>
              </w:rPr>
            </w:pPr>
            <w:r>
              <w:rPr>
                <w:rFonts w:ascii="宋体" w:hAnsi="宋体" w:cs="宋体" w:hint="eastAsia"/>
                <w:b/>
                <w:bCs/>
                <w:sz w:val="24"/>
              </w:rPr>
              <w:t>引导法，讲授法，多媒体教学法，任务导向法，小组合作探究法</w:t>
            </w:r>
          </w:p>
        </w:tc>
        <w:tc>
          <w:tcPr>
            <w:tcW w:w="1677" w:type="dxa"/>
            <w:vAlign w:val="center"/>
          </w:tcPr>
          <w:p w:rsidR="003F5158" w:rsidRDefault="00C012E3">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3F5158" w:rsidRDefault="00C012E3">
            <w:pPr>
              <w:jc w:val="center"/>
              <w:rPr>
                <w:rFonts w:ascii="宋体" w:eastAsia="宋体" w:hAnsi="宋体" w:cs="宋体"/>
                <w:sz w:val="24"/>
              </w:rPr>
            </w:pPr>
            <w:r>
              <w:rPr>
                <w:rFonts w:ascii="宋体" w:eastAsia="宋体" w:hAnsi="宋体" w:cs="宋体" w:hint="eastAsia"/>
                <w:sz w:val="24"/>
              </w:rPr>
              <w:t>2</w:t>
            </w:r>
            <w:bookmarkStart w:id="0" w:name="_GoBack"/>
            <w:bookmarkEnd w:id="0"/>
          </w:p>
        </w:tc>
      </w:tr>
      <w:tr w:rsidR="003F5158">
        <w:trPr>
          <w:trHeight w:val="1230"/>
          <w:jc w:val="center"/>
        </w:trPr>
        <w:tc>
          <w:tcPr>
            <w:tcW w:w="1680" w:type="dxa"/>
            <w:vAlign w:val="center"/>
          </w:tcPr>
          <w:p w:rsidR="003F5158" w:rsidRDefault="00C012E3">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1. </w:t>
            </w:r>
            <w:r>
              <w:rPr>
                <w:rFonts w:cs="宋体" w:hint="eastAsia"/>
                <w:kern w:val="0"/>
                <w:sz w:val="24"/>
                <w:szCs w:val="24"/>
              </w:rPr>
              <w:t>了解《史记》及作者司马迁相关知识。</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2. </w:t>
            </w:r>
            <w:r>
              <w:rPr>
                <w:rFonts w:cs="宋体" w:hint="eastAsia"/>
                <w:kern w:val="0"/>
                <w:sz w:val="24"/>
                <w:szCs w:val="24"/>
              </w:rPr>
              <w:t>掌握课文中有关实词、虚词的意义和用法。</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．学习</w:t>
            </w:r>
            <w:proofErr w:type="gramStart"/>
            <w:r>
              <w:rPr>
                <w:rFonts w:cs="宋体" w:hint="eastAsia"/>
                <w:kern w:val="0"/>
                <w:sz w:val="24"/>
                <w:szCs w:val="24"/>
              </w:rPr>
              <w:t>蔺</w:t>
            </w:r>
            <w:proofErr w:type="gramEnd"/>
            <w:r>
              <w:rPr>
                <w:rFonts w:cs="宋体" w:hint="eastAsia"/>
                <w:kern w:val="0"/>
                <w:sz w:val="24"/>
                <w:szCs w:val="24"/>
              </w:rPr>
              <w:t>、廉二人顾全大局、以国事为重的优良品质。</w:t>
            </w:r>
          </w:p>
          <w:p w:rsidR="003F5158" w:rsidRDefault="00C012E3" w:rsidP="00981A73">
            <w:pPr>
              <w:pStyle w:val="1"/>
              <w:adjustRightInd w:val="0"/>
              <w:snapToGrid w:val="0"/>
              <w:spacing w:line="360" w:lineRule="auto"/>
              <w:ind w:firstLine="480"/>
              <w:rPr>
                <w:rFonts w:cs="宋体"/>
                <w:sz w:val="24"/>
                <w:szCs w:val="24"/>
              </w:rPr>
            </w:pPr>
            <w:r>
              <w:rPr>
                <w:rFonts w:cs="宋体" w:hint="eastAsia"/>
                <w:kern w:val="0"/>
                <w:sz w:val="24"/>
                <w:szCs w:val="24"/>
              </w:rPr>
              <w:t>4</w:t>
            </w:r>
            <w:r>
              <w:rPr>
                <w:rFonts w:cs="宋体" w:hint="eastAsia"/>
                <w:kern w:val="0"/>
                <w:sz w:val="24"/>
                <w:szCs w:val="24"/>
              </w:rPr>
              <w:t>．学习本文通过典型事例和细节描写表现人物性格、品质的协作方法。</w:t>
            </w:r>
          </w:p>
        </w:tc>
      </w:tr>
      <w:tr w:rsidR="003F51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3F5158" w:rsidRDefault="00C012E3">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3F5158" w:rsidRDefault="00C012E3">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廉颇蔺相如列传》是统编版中职语文教材基础模块下册第二单元的第三篇课文。本单元所选作品，均为古代经典诗文，要反复诵读、品味语言，意在感受不同时代、不同身份人物所体现出来的家国情怀，树立学生的文化自信，培养其爱国主义精神。</w:t>
            </w:r>
          </w:p>
        </w:tc>
      </w:tr>
      <w:tr w:rsidR="003F5158">
        <w:trPr>
          <w:trHeight w:val="4500"/>
          <w:jc w:val="center"/>
        </w:trPr>
        <w:tc>
          <w:tcPr>
            <w:tcW w:w="1680" w:type="dxa"/>
            <w:vAlign w:val="center"/>
          </w:tcPr>
          <w:p w:rsidR="003F5158" w:rsidRDefault="00C012E3">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3F5158" w:rsidRDefault="00C012E3">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重难点：</w:t>
            </w:r>
          </w:p>
          <w:p w:rsidR="003F5158" w:rsidRDefault="00C012E3">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归纳文中重点词语、语法现象和特殊句式；学习辨析词义，判断文言特殊语法现象、特殊句式的方法。</w:t>
            </w:r>
            <w:r>
              <w:rPr>
                <w:rFonts w:ascii="宋体" w:eastAsia="宋体" w:hAnsi="宋体" w:cs="宋体" w:hint="eastAsia"/>
              </w:rPr>
              <w:t xml:space="preserve"> </w:t>
            </w:r>
          </w:p>
          <w:p w:rsidR="003F5158" w:rsidRDefault="00C012E3">
            <w:pPr>
              <w:pStyle w:val="a5"/>
              <w:widowControl/>
              <w:spacing w:beforeAutospacing="0" w:afterAutospacing="0" w:line="360" w:lineRule="auto"/>
              <w:ind w:firstLineChars="200" w:firstLine="480"/>
              <w:rPr>
                <w:rFonts w:ascii="等线" w:eastAsia="等线" w:hAnsi="等线" w:cs="等线"/>
                <w:spacing w:val="1"/>
                <w:sz w:val="28"/>
                <w:szCs w:val="28"/>
              </w:rPr>
            </w:pPr>
            <w:r>
              <w:rPr>
                <w:rFonts w:ascii="宋体" w:eastAsia="宋体" w:hAnsi="宋体" w:cs="宋体" w:hint="eastAsia"/>
              </w:rPr>
              <w:t>2.</w:t>
            </w:r>
            <w:r>
              <w:rPr>
                <w:rFonts w:ascii="宋体" w:eastAsia="宋体" w:hAnsi="宋体" w:cs="宋体" w:hint="eastAsia"/>
              </w:rPr>
              <w:t>欣赏文中个性化的对话描写。</w:t>
            </w:r>
          </w:p>
        </w:tc>
      </w:tr>
      <w:tr w:rsidR="003F5158">
        <w:trPr>
          <w:trHeight w:val="1049"/>
          <w:jc w:val="center"/>
        </w:trPr>
        <w:tc>
          <w:tcPr>
            <w:tcW w:w="1680" w:type="dxa"/>
            <w:vAlign w:val="center"/>
          </w:tcPr>
          <w:p w:rsidR="003F5158" w:rsidRDefault="00C012E3">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3F5158" w:rsidRDefault="00C012E3">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3F5158" w:rsidRDefault="00C012E3">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3F5158">
        <w:trPr>
          <w:trHeight w:val="607"/>
          <w:jc w:val="center"/>
        </w:trPr>
        <w:tc>
          <w:tcPr>
            <w:tcW w:w="7300" w:type="dxa"/>
          </w:tcPr>
          <w:p w:rsidR="003F5158" w:rsidRDefault="00C012E3">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3F5158" w:rsidRDefault="00C012E3">
            <w:pPr>
              <w:rPr>
                <w:rFonts w:ascii="宋体" w:hAnsi="宋体" w:cs="宋体"/>
                <w:sz w:val="24"/>
              </w:rPr>
            </w:pPr>
            <w:r>
              <w:rPr>
                <w:rFonts w:ascii="宋体" w:hAnsi="宋体" w:cs="宋体" w:hint="eastAsia"/>
                <w:sz w:val="24"/>
              </w:rPr>
              <w:t>师生互动</w:t>
            </w:r>
          </w:p>
        </w:tc>
      </w:tr>
      <w:tr w:rsidR="003F5158">
        <w:trPr>
          <w:trHeight w:val="6224"/>
          <w:jc w:val="center"/>
        </w:trPr>
        <w:tc>
          <w:tcPr>
            <w:tcW w:w="7300" w:type="dxa"/>
          </w:tcPr>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【教学过程】</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一、图片激趣，引入新课</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出示图片，说说图片讲了什么故事。</w:t>
            </w:r>
            <w:r>
              <w:rPr>
                <w:rFonts w:cs="宋体" w:hint="eastAsia"/>
                <w:kern w:val="0"/>
                <w:sz w:val="24"/>
                <w:szCs w:val="24"/>
              </w:rPr>
              <w:t xml:space="preserve"> </w:t>
            </w:r>
            <w:r>
              <w:rPr>
                <w:rFonts w:cs="宋体" w:hint="eastAsia"/>
                <w:kern w:val="0"/>
                <w:sz w:val="24"/>
                <w:szCs w:val="24"/>
              </w:rPr>
              <w:t>你知道这个故事源于那本书？</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二、介绍作者、作品、故事背景</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介绍作者</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司马迁（约前</w:t>
            </w:r>
            <w:r>
              <w:rPr>
                <w:rFonts w:cs="宋体" w:hint="eastAsia"/>
                <w:kern w:val="0"/>
                <w:sz w:val="24"/>
                <w:szCs w:val="24"/>
              </w:rPr>
              <w:t>145</w:t>
            </w:r>
            <w:r>
              <w:rPr>
                <w:rFonts w:cs="宋体" w:hint="eastAsia"/>
                <w:kern w:val="0"/>
                <w:sz w:val="24"/>
                <w:szCs w:val="24"/>
              </w:rPr>
              <w:t>～约前</w:t>
            </w:r>
            <w:r>
              <w:rPr>
                <w:rFonts w:cs="宋体" w:hint="eastAsia"/>
                <w:kern w:val="0"/>
                <w:sz w:val="24"/>
                <w:szCs w:val="24"/>
              </w:rPr>
              <w:t>90</w:t>
            </w:r>
            <w:r>
              <w:rPr>
                <w:rFonts w:cs="宋体" w:hint="eastAsia"/>
                <w:kern w:val="0"/>
                <w:sz w:val="24"/>
                <w:szCs w:val="24"/>
              </w:rPr>
              <w:t>）</w:t>
            </w:r>
            <w:r>
              <w:rPr>
                <w:rFonts w:cs="宋体" w:hint="eastAsia"/>
                <w:kern w:val="0"/>
                <w:sz w:val="24"/>
                <w:szCs w:val="24"/>
              </w:rPr>
              <w:t xml:space="preserve"> </w:t>
            </w:r>
            <w:r>
              <w:rPr>
                <w:rFonts w:cs="宋体" w:hint="eastAsia"/>
                <w:kern w:val="0"/>
                <w:sz w:val="24"/>
                <w:szCs w:val="24"/>
              </w:rPr>
              <w:t>字子长，夏阳（今陕西韩城南）人。</w:t>
            </w:r>
            <w:r>
              <w:rPr>
                <w:rFonts w:cs="宋体" w:hint="eastAsia"/>
                <w:kern w:val="0"/>
                <w:sz w:val="24"/>
                <w:szCs w:val="24"/>
              </w:rPr>
              <w:t xml:space="preserve"> </w:t>
            </w:r>
            <w:r>
              <w:rPr>
                <w:rFonts w:cs="宋体" w:hint="eastAsia"/>
                <w:kern w:val="0"/>
                <w:sz w:val="24"/>
                <w:szCs w:val="24"/>
              </w:rPr>
              <w:t>西汉著名史学家、文学家和思想家。其父</w:t>
            </w:r>
            <w:proofErr w:type="gramStart"/>
            <w:r>
              <w:rPr>
                <w:rFonts w:cs="宋体" w:hint="eastAsia"/>
                <w:kern w:val="0"/>
                <w:sz w:val="24"/>
                <w:szCs w:val="24"/>
              </w:rPr>
              <w:t>司马谈</w:t>
            </w:r>
            <w:proofErr w:type="gramEnd"/>
            <w:r>
              <w:rPr>
                <w:rFonts w:cs="宋体" w:hint="eastAsia"/>
                <w:kern w:val="0"/>
                <w:sz w:val="24"/>
                <w:szCs w:val="24"/>
              </w:rPr>
              <w:t>是一位博学多闻的学者，任汉朝太史令（掌管起草文书、编写史料，兼管国家典籍、天文历法的官职），司马迁少年时代就受到良好的家庭教育。</w:t>
            </w:r>
            <w:r>
              <w:rPr>
                <w:rFonts w:cs="宋体" w:hint="eastAsia"/>
                <w:kern w:val="0"/>
                <w:sz w:val="24"/>
                <w:szCs w:val="24"/>
              </w:rPr>
              <w:t>20</w:t>
            </w:r>
            <w:r>
              <w:rPr>
                <w:rFonts w:cs="宋体" w:hint="eastAsia"/>
                <w:kern w:val="0"/>
                <w:sz w:val="24"/>
                <w:szCs w:val="24"/>
              </w:rPr>
              <w:t>岁以后，司马迁遍游祖国南北，考察风土人情、文物古迹、搜集史料、研究社会，为他以后创作《史记》准备了丰富的材料。</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元封三年（前</w:t>
            </w:r>
            <w:r>
              <w:rPr>
                <w:rFonts w:cs="宋体" w:hint="eastAsia"/>
                <w:kern w:val="0"/>
                <w:sz w:val="24"/>
                <w:szCs w:val="24"/>
              </w:rPr>
              <w:t>108</w:t>
            </w:r>
            <w:r>
              <w:rPr>
                <w:rFonts w:cs="宋体" w:hint="eastAsia"/>
                <w:kern w:val="0"/>
                <w:sz w:val="24"/>
                <w:szCs w:val="24"/>
              </w:rPr>
              <w:t>），</w:t>
            </w:r>
            <w:r>
              <w:rPr>
                <w:rFonts w:cs="宋体" w:hint="eastAsia"/>
                <w:kern w:val="0"/>
                <w:sz w:val="24"/>
                <w:szCs w:val="24"/>
              </w:rPr>
              <w:t xml:space="preserve"> </w:t>
            </w:r>
            <w:r>
              <w:rPr>
                <w:rFonts w:cs="宋体" w:hint="eastAsia"/>
                <w:kern w:val="0"/>
                <w:sz w:val="24"/>
                <w:szCs w:val="24"/>
              </w:rPr>
              <w:t>司马迁继父职，任太史令，得以博览皇家珍藏的大量图书、档案和文献</w:t>
            </w:r>
            <w:r>
              <w:rPr>
                <w:rFonts w:cs="宋体" w:hint="eastAsia"/>
                <w:kern w:val="0"/>
                <w:sz w:val="24"/>
                <w:szCs w:val="24"/>
              </w:rPr>
              <w:t>，为《史记》的写作提供了丰富的资料。公元前</w:t>
            </w:r>
            <w:r>
              <w:rPr>
                <w:rFonts w:cs="宋体" w:hint="eastAsia"/>
                <w:kern w:val="0"/>
                <w:sz w:val="24"/>
                <w:szCs w:val="24"/>
              </w:rPr>
              <w:t>98</w:t>
            </w:r>
            <w:r>
              <w:rPr>
                <w:rFonts w:cs="宋体" w:hint="eastAsia"/>
                <w:kern w:val="0"/>
                <w:sz w:val="24"/>
                <w:szCs w:val="24"/>
              </w:rPr>
              <w:t>年，李陵兵败投降了匈奴，他因为替李陵辩解，触怒了汉武帝，被迫入狱，受到了宫刑。他在狱中完成了我国最早的纪传体通史——《史记》。</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介绍作品——《史记》</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《史记》我国第一部纪传体通史，记述传说中的黄帝至汉武帝时期近三千年的历史。共</w:t>
            </w:r>
            <w:r>
              <w:rPr>
                <w:rFonts w:cs="宋体" w:hint="eastAsia"/>
                <w:kern w:val="0"/>
                <w:sz w:val="24"/>
                <w:szCs w:val="24"/>
              </w:rPr>
              <w:t>130</w:t>
            </w:r>
            <w:r>
              <w:rPr>
                <w:rFonts w:cs="宋体" w:hint="eastAsia"/>
                <w:kern w:val="0"/>
                <w:sz w:val="24"/>
                <w:szCs w:val="24"/>
              </w:rPr>
              <w:t>篇，包括下列五种体裁：本纪（</w:t>
            </w:r>
            <w:r>
              <w:rPr>
                <w:rFonts w:cs="宋体" w:hint="eastAsia"/>
                <w:kern w:val="0"/>
                <w:sz w:val="24"/>
                <w:szCs w:val="24"/>
              </w:rPr>
              <w:t>12</w:t>
            </w:r>
            <w:r>
              <w:rPr>
                <w:rFonts w:cs="宋体" w:hint="eastAsia"/>
                <w:kern w:val="0"/>
                <w:sz w:val="24"/>
                <w:szCs w:val="24"/>
              </w:rPr>
              <w:t>），按年代记叙帝王言行和政绩；世家（</w:t>
            </w:r>
            <w:r>
              <w:rPr>
                <w:rFonts w:cs="宋体" w:hint="eastAsia"/>
                <w:kern w:val="0"/>
                <w:sz w:val="24"/>
                <w:szCs w:val="24"/>
              </w:rPr>
              <w:t>30</w:t>
            </w:r>
            <w:r>
              <w:rPr>
                <w:rFonts w:cs="宋体" w:hint="eastAsia"/>
                <w:kern w:val="0"/>
                <w:sz w:val="24"/>
                <w:szCs w:val="24"/>
              </w:rPr>
              <w:t>），记叙诸侯国的兴衰和杰出人物的事迹；列传（</w:t>
            </w:r>
            <w:r>
              <w:rPr>
                <w:rFonts w:cs="宋体" w:hint="eastAsia"/>
                <w:kern w:val="0"/>
                <w:sz w:val="24"/>
                <w:szCs w:val="24"/>
              </w:rPr>
              <w:t>70</w:t>
            </w:r>
            <w:r>
              <w:rPr>
                <w:rFonts w:cs="宋体" w:hint="eastAsia"/>
                <w:kern w:val="0"/>
                <w:sz w:val="24"/>
                <w:szCs w:val="24"/>
              </w:rPr>
              <w:t>）：记叙各类名人的生平和事迹；表（</w:t>
            </w:r>
            <w:r>
              <w:rPr>
                <w:rFonts w:cs="宋体" w:hint="eastAsia"/>
                <w:kern w:val="0"/>
                <w:sz w:val="24"/>
                <w:szCs w:val="24"/>
              </w:rPr>
              <w:t>10</w:t>
            </w:r>
            <w:r>
              <w:rPr>
                <w:rFonts w:cs="宋体" w:hint="eastAsia"/>
                <w:kern w:val="0"/>
                <w:sz w:val="24"/>
                <w:szCs w:val="24"/>
              </w:rPr>
              <w:t>），按</w:t>
            </w:r>
            <w:proofErr w:type="gramStart"/>
            <w:r>
              <w:rPr>
                <w:rFonts w:cs="宋体" w:hint="eastAsia"/>
                <w:kern w:val="0"/>
                <w:sz w:val="24"/>
                <w:szCs w:val="24"/>
              </w:rPr>
              <w:t>年代谱列各</w:t>
            </w:r>
            <w:proofErr w:type="gramEnd"/>
            <w:r>
              <w:rPr>
                <w:rFonts w:cs="宋体" w:hint="eastAsia"/>
                <w:kern w:val="0"/>
                <w:sz w:val="24"/>
                <w:szCs w:val="24"/>
              </w:rPr>
              <w:t>时期重大事件；书（</w:t>
            </w:r>
            <w:r>
              <w:rPr>
                <w:rFonts w:cs="宋体" w:hint="eastAsia"/>
                <w:kern w:val="0"/>
                <w:sz w:val="24"/>
                <w:szCs w:val="24"/>
              </w:rPr>
              <w:t>8</w:t>
            </w:r>
            <w:r>
              <w:rPr>
                <w:rFonts w:cs="宋体" w:hint="eastAsia"/>
                <w:kern w:val="0"/>
                <w:sz w:val="24"/>
                <w:szCs w:val="24"/>
              </w:rPr>
              <w:t>），记录各种典章制度的沿革。其中，本</w:t>
            </w:r>
            <w:r>
              <w:rPr>
                <w:rFonts w:cs="宋体" w:hint="eastAsia"/>
                <w:kern w:val="0"/>
                <w:sz w:val="24"/>
                <w:szCs w:val="24"/>
              </w:rPr>
              <w:t>纪、世家和列传都属于传记文。鲁迅评价《史记》为“史家之绝唱，无韵之离骚。”</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人物介绍</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w:t>
            </w:r>
            <w:r>
              <w:rPr>
                <w:rFonts w:cs="宋体" w:hint="eastAsia"/>
                <w:kern w:val="0"/>
                <w:sz w:val="24"/>
                <w:szCs w:val="24"/>
              </w:rPr>
              <w:t>1</w:t>
            </w:r>
            <w:r>
              <w:rPr>
                <w:rFonts w:cs="宋体" w:hint="eastAsia"/>
                <w:kern w:val="0"/>
                <w:sz w:val="24"/>
                <w:szCs w:val="24"/>
              </w:rPr>
              <w:t>）廉颇</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战国后期赵国名将。生卒年不详。周赧王三十二年（公元前</w:t>
            </w:r>
            <w:r>
              <w:rPr>
                <w:rFonts w:cs="宋体" w:hint="eastAsia"/>
                <w:kern w:val="0"/>
                <w:sz w:val="24"/>
                <w:szCs w:val="24"/>
              </w:rPr>
              <w:t>283</w:t>
            </w:r>
            <w:r>
              <w:rPr>
                <w:rFonts w:cs="宋体" w:hint="eastAsia"/>
                <w:kern w:val="0"/>
                <w:sz w:val="24"/>
                <w:szCs w:val="24"/>
              </w:rPr>
              <w:t>）</w:t>
            </w:r>
            <w:r>
              <w:rPr>
                <w:rFonts w:cs="宋体" w:hint="eastAsia"/>
                <w:kern w:val="0"/>
                <w:sz w:val="24"/>
                <w:szCs w:val="24"/>
              </w:rPr>
              <w:t>,</w:t>
            </w:r>
            <w:r>
              <w:rPr>
                <w:rFonts w:cs="宋体" w:hint="eastAsia"/>
                <w:kern w:val="0"/>
                <w:sz w:val="24"/>
                <w:szCs w:val="24"/>
              </w:rPr>
              <w:lastRenderedPageBreak/>
              <w:t>廉颇率军攻齐获胜，赵惠文王封其为上卿。曾居功骄傲，对出身低微、资历甚浅的蔺相如</w:t>
            </w:r>
            <w:proofErr w:type="gramStart"/>
            <w:r>
              <w:rPr>
                <w:rFonts w:cs="宋体" w:hint="eastAsia"/>
                <w:kern w:val="0"/>
                <w:sz w:val="24"/>
                <w:szCs w:val="24"/>
              </w:rPr>
              <w:t>位居己上不服</w:t>
            </w:r>
            <w:proofErr w:type="gramEnd"/>
            <w:r>
              <w:rPr>
                <w:rFonts w:cs="宋体" w:hint="eastAsia"/>
                <w:kern w:val="0"/>
                <w:sz w:val="24"/>
                <w:szCs w:val="24"/>
              </w:rPr>
              <w:t>，后知蔺相如顾全大局，确有相才，遂负荆请罪，结成生死之交，协力抗秦，传为美谈。</w:t>
            </w:r>
            <w:proofErr w:type="gramStart"/>
            <w:r>
              <w:rPr>
                <w:rFonts w:cs="宋体" w:hint="eastAsia"/>
                <w:kern w:val="0"/>
                <w:sz w:val="24"/>
                <w:szCs w:val="24"/>
              </w:rPr>
              <w:t>廉</w:t>
            </w:r>
            <w:proofErr w:type="gramEnd"/>
            <w:r>
              <w:rPr>
                <w:rFonts w:cs="宋体" w:hint="eastAsia"/>
                <w:kern w:val="0"/>
                <w:sz w:val="24"/>
                <w:szCs w:val="24"/>
              </w:rPr>
              <w:t>颇为将刚勇，用兵持重，多次率军击败齐、魏等国。五十五年，秦、赵长平之战，廉颇为赵军主将，作战失利后，秦军势盛，远离国土鉴于</w:t>
            </w:r>
            <w:proofErr w:type="gramStart"/>
            <w:r>
              <w:rPr>
                <w:rFonts w:cs="宋体" w:hint="eastAsia"/>
                <w:kern w:val="0"/>
                <w:sz w:val="24"/>
                <w:szCs w:val="24"/>
              </w:rPr>
              <w:t>秦不能</w:t>
            </w:r>
            <w:proofErr w:type="gramEnd"/>
            <w:r>
              <w:rPr>
                <w:rFonts w:cs="宋体" w:hint="eastAsia"/>
                <w:kern w:val="0"/>
                <w:sz w:val="24"/>
                <w:szCs w:val="24"/>
              </w:rPr>
              <w:t>久战，</w:t>
            </w:r>
            <w:proofErr w:type="gramStart"/>
            <w:r>
              <w:rPr>
                <w:rFonts w:cs="宋体" w:hint="eastAsia"/>
                <w:kern w:val="0"/>
                <w:sz w:val="24"/>
                <w:szCs w:val="24"/>
              </w:rPr>
              <w:t>即固垒</w:t>
            </w:r>
            <w:proofErr w:type="gramEnd"/>
            <w:r>
              <w:rPr>
                <w:rFonts w:cs="宋体" w:hint="eastAsia"/>
                <w:kern w:val="0"/>
                <w:sz w:val="24"/>
                <w:szCs w:val="24"/>
              </w:rPr>
              <w:t>坚守，阻止了秦军的进攻。</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后赵孝成王中</w:t>
            </w:r>
            <w:r>
              <w:rPr>
                <w:rFonts w:cs="宋体" w:hint="eastAsia"/>
                <w:kern w:val="0"/>
                <w:sz w:val="24"/>
                <w:szCs w:val="24"/>
              </w:rPr>
              <w:t>秦离间计，以赵</w:t>
            </w:r>
            <w:proofErr w:type="gramStart"/>
            <w:r>
              <w:rPr>
                <w:rFonts w:cs="宋体" w:hint="eastAsia"/>
                <w:kern w:val="0"/>
                <w:sz w:val="24"/>
                <w:szCs w:val="24"/>
              </w:rPr>
              <w:t>括</w:t>
            </w:r>
            <w:proofErr w:type="gramEnd"/>
            <w:r>
              <w:rPr>
                <w:rFonts w:cs="宋体" w:hint="eastAsia"/>
                <w:kern w:val="0"/>
                <w:sz w:val="24"/>
                <w:szCs w:val="24"/>
              </w:rPr>
              <w:t>代廉颇为主将，改变廉颇战法，终致赵军惨败。赵孝成王十五年（公元前</w:t>
            </w:r>
            <w:r>
              <w:rPr>
                <w:rFonts w:cs="宋体" w:hint="eastAsia"/>
                <w:kern w:val="0"/>
                <w:sz w:val="24"/>
                <w:szCs w:val="24"/>
              </w:rPr>
              <w:t>251</w:t>
            </w:r>
            <w:r>
              <w:rPr>
                <w:rFonts w:cs="宋体" w:hint="eastAsia"/>
                <w:kern w:val="0"/>
                <w:sz w:val="24"/>
                <w:szCs w:val="24"/>
              </w:rPr>
              <w:t>）</w:t>
            </w:r>
            <w:r>
              <w:rPr>
                <w:rFonts w:cs="宋体" w:hint="eastAsia"/>
                <w:kern w:val="0"/>
                <w:sz w:val="24"/>
                <w:szCs w:val="24"/>
              </w:rPr>
              <w:t>,</w:t>
            </w:r>
            <w:r>
              <w:rPr>
                <w:rFonts w:cs="宋体" w:hint="eastAsia"/>
                <w:kern w:val="0"/>
                <w:sz w:val="24"/>
                <w:szCs w:val="24"/>
              </w:rPr>
              <w:t>廉颇率军击败攻赵的燕军，受封信平君</w:t>
            </w:r>
            <w:r>
              <w:rPr>
                <w:rFonts w:cs="宋体" w:hint="eastAsia"/>
                <w:kern w:val="0"/>
                <w:sz w:val="24"/>
                <w:szCs w:val="24"/>
              </w:rPr>
              <w:t xml:space="preserve"> </w:t>
            </w:r>
            <w:r>
              <w:rPr>
                <w:rFonts w:cs="宋体" w:hint="eastAsia"/>
                <w:kern w:val="0"/>
                <w:sz w:val="24"/>
                <w:szCs w:val="24"/>
              </w:rPr>
              <w:t>。</w:t>
            </w:r>
            <w:proofErr w:type="gramStart"/>
            <w:r>
              <w:rPr>
                <w:rFonts w:cs="宋体" w:hint="eastAsia"/>
                <w:kern w:val="0"/>
                <w:sz w:val="24"/>
                <w:szCs w:val="24"/>
              </w:rPr>
              <w:t>赵悼襄</w:t>
            </w:r>
            <w:proofErr w:type="gramEnd"/>
            <w:r>
              <w:rPr>
                <w:rFonts w:cs="宋体" w:hint="eastAsia"/>
                <w:kern w:val="0"/>
                <w:sz w:val="24"/>
                <w:szCs w:val="24"/>
              </w:rPr>
              <w:t>王时，廉颇不得志，出奔魏都大梁（今河南开封）。后赵国屡遭秦军攻击，拟再任</w:t>
            </w:r>
            <w:proofErr w:type="gramStart"/>
            <w:r>
              <w:rPr>
                <w:rFonts w:cs="宋体" w:hint="eastAsia"/>
                <w:kern w:val="0"/>
                <w:sz w:val="24"/>
                <w:szCs w:val="24"/>
              </w:rPr>
              <w:t>廉</w:t>
            </w:r>
            <w:proofErr w:type="gramEnd"/>
            <w:r>
              <w:rPr>
                <w:rFonts w:cs="宋体" w:hint="eastAsia"/>
                <w:kern w:val="0"/>
                <w:sz w:val="24"/>
                <w:szCs w:val="24"/>
              </w:rPr>
              <w:t>颇为将抗秦。廉颇亦急欲归国效力，因权臣作梗，未能遂愿。后居楚，忧虑而亡。</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w:t>
            </w:r>
            <w:r>
              <w:rPr>
                <w:rFonts w:cs="宋体" w:hint="eastAsia"/>
                <w:kern w:val="0"/>
                <w:sz w:val="24"/>
                <w:szCs w:val="24"/>
              </w:rPr>
              <w:t>2</w:t>
            </w:r>
            <w:r>
              <w:rPr>
                <w:rFonts w:cs="宋体" w:hint="eastAsia"/>
                <w:kern w:val="0"/>
                <w:sz w:val="24"/>
                <w:szCs w:val="24"/>
              </w:rPr>
              <w:t>）蔺相如</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战国时赵国大臣。赵惠文王时，秦向赵强索“和氏璧”，宦官缪贤推荐手下门客蔺相如出使。他奉命带</w:t>
            </w:r>
            <w:proofErr w:type="gramStart"/>
            <w:r>
              <w:rPr>
                <w:rFonts w:cs="宋体" w:hint="eastAsia"/>
                <w:kern w:val="0"/>
                <w:sz w:val="24"/>
                <w:szCs w:val="24"/>
              </w:rPr>
              <w:t>璧</w:t>
            </w:r>
            <w:proofErr w:type="gramEnd"/>
            <w:r>
              <w:rPr>
                <w:rFonts w:cs="宋体" w:hint="eastAsia"/>
                <w:kern w:val="0"/>
                <w:sz w:val="24"/>
                <w:szCs w:val="24"/>
              </w:rPr>
              <w:t>入秦，当</w:t>
            </w:r>
            <w:proofErr w:type="gramStart"/>
            <w:r>
              <w:rPr>
                <w:rFonts w:cs="宋体" w:hint="eastAsia"/>
                <w:kern w:val="0"/>
                <w:sz w:val="24"/>
                <w:szCs w:val="24"/>
              </w:rPr>
              <w:t>廷</w:t>
            </w:r>
            <w:proofErr w:type="gramEnd"/>
            <w:r>
              <w:rPr>
                <w:rFonts w:cs="宋体" w:hint="eastAsia"/>
                <w:kern w:val="0"/>
                <w:sz w:val="24"/>
                <w:szCs w:val="24"/>
              </w:rPr>
              <w:t>力争，完璧归赵，出色地完成了出使秦国的使命。</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九年后，秦又派使臣去赵国，约会赵王在渑池与秦王相见，他又随赵王同行，</w:t>
            </w:r>
            <w:r>
              <w:rPr>
                <w:rFonts w:cs="宋体" w:hint="eastAsia"/>
                <w:kern w:val="0"/>
                <w:sz w:val="24"/>
                <w:szCs w:val="24"/>
              </w:rPr>
              <w:t>在筵席上，没有使赵王受屈辱，大长了赵国的志气，大灭了秦国的威风，</w:t>
            </w:r>
            <w:proofErr w:type="gramStart"/>
            <w:r>
              <w:rPr>
                <w:rFonts w:cs="宋体" w:hint="eastAsia"/>
                <w:kern w:val="0"/>
                <w:sz w:val="24"/>
                <w:szCs w:val="24"/>
              </w:rPr>
              <w:t>因功得任为上卿</w:t>
            </w:r>
            <w:proofErr w:type="gramEnd"/>
            <w:r>
              <w:rPr>
                <w:rFonts w:cs="宋体" w:hint="eastAsia"/>
                <w:kern w:val="0"/>
                <w:sz w:val="24"/>
                <w:szCs w:val="24"/>
              </w:rPr>
              <w:t>，地位在廉颇之上，结果使廉很不高兴。</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为避免和</w:t>
            </w:r>
            <w:proofErr w:type="gramStart"/>
            <w:r>
              <w:rPr>
                <w:rFonts w:cs="宋体" w:hint="eastAsia"/>
                <w:kern w:val="0"/>
                <w:sz w:val="24"/>
                <w:szCs w:val="24"/>
              </w:rPr>
              <w:t>廉颇</w:t>
            </w:r>
            <w:proofErr w:type="gramEnd"/>
            <w:r>
              <w:rPr>
                <w:rFonts w:cs="宋体" w:hint="eastAsia"/>
                <w:kern w:val="0"/>
                <w:sz w:val="24"/>
                <w:szCs w:val="24"/>
              </w:rPr>
              <w:t>相争而误了国事，他每次出门，避让廉颇，常常装病</w:t>
            </w:r>
            <w:proofErr w:type="gramStart"/>
            <w:r>
              <w:rPr>
                <w:rFonts w:cs="宋体" w:hint="eastAsia"/>
                <w:kern w:val="0"/>
                <w:sz w:val="24"/>
                <w:szCs w:val="24"/>
              </w:rPr>
              <w:t>不</w:t>
            </w:r>
            <w:proofErr w:type="gramEnd"/>
            <w:r>
              <w:rPr>
                <w:rFonts w:cs="宋体" w:hint="eastAsia"/>
                <w:kern w:val="0"/>
                <w:sz w:val="24"/>
                <w:szCs w:val="24"/>
              </w:rPr>
              <w:t>上朝，不想和</w:t>
            </w:r>
            <w:proofErr w:type="gramStart"/>
            <w:r>
              <w:rPr>
                <w:rFonts w:cs="宋体" w:hint="eastAsia"/>
                <w:kern w:val="0"/>
                <w:sz w:val="24"/>
                <w:szCs w:val="24"/>
              </w:rPr>
              <w:t>廉颇排地位</w:t>
            </w:r>
            <w:proofErr w:type="gramEnd"/>
            <w:r>
              <w:rPr>
                <w:rFonts w:cs="宋体" w:hint="eastAsia"/>
                <w:kern w:val="0"/>
                <w:sz w:val="24"/>
                <w:szCs w:val="24"/>
              </w:rPr>
              <w:t>高低，最后使廉颇很受感动，十分惭愧，两人结成了生死与共的朋友，使秦国长时期内不敢出兵攻打赵国。</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公元前</w:t>
            </w:r>
            <w:r>
              <w:rPr>
                <w:rFonts w:cs="宋体" w:hint="eastAsia"/>
                <w:kern w:val="0"/>
                <w:sz w:val="24"/>
                <w:szCs w:val="24"/>
              </w:rPr>
              <w:t>259</w:t>
            </w:r>
            <w:r>
              <w:rPr>
                <w:rFonts w:cs="宋体" w:hint="eastAsia"/>
                <w:kern w:val="0"/>
                <w:sz w:val="24"/>
                <w:szCs w:val="24"/>
              </w:rPr>
              <w:t>年，</w:t>
            </w:r>
            <w:r>
              <w:rPr>
                <w:rFonts w:cs="宋体" w:hint="eastAsia"/>
                <w:kern w:val="0"/>
                <w:sz w:val="24"/>
                <w:szCs w:val="24"/>
              </w:rPr>
              <w:t></w:t>
            </w:r>
            <w:r>
              <w:rPr>
                <w:rFonts w:cs="宋体" w:hint="eastAsia"/>
                <w:kern w:val="0"/>
                <w:sz w:val="24"/>
                <w:szCs w:val="24"/>
              </w:rPr>
              <w:t>秦军与赵军在长平对阵，那时赵</w:t>
            </w:r>
            <w:proofErr w:type="gramStart"/>
            <w:r>
              <w:rPr>
                <w:rFonts w:cs="宋体" w:hint="eastAsia"/>
                <w:kern w:val="0"/>
                <w:sz w:val="24"/>
                <w:szCs w:val="24"/>
              </w:rPr>
              <w:t>奢</w:t>
            </w:r>
            <w:proofErr w:type="gramEnd"/>
            <w:r>
              <w:rPr>
                <w:rFonts w:cs="宋体" w:hint="eastAsia"/>
                <w:kern w:val="0"/>
                <w:sz w:val="24"/>
                <w:szCs w:val="24"/>
              </w:rPr>
              <w:t>已死，蔺相如也已病危，赵孝成</w:t>
            </w:r>
            <w:proofErr w:type="gramStart"/>
            <w:r>
              <w:rPr>
                <w:rFonts w:cs="宋体" w:hint="eastAsia"/>
                <w:kern w:val="0"/>
                <w:sz w:val="24"/>
                <w:szCs w:val="24"/>
              </w:rPr>
              <w:t>王派廉颇</w:t>
            </w:r>
            <w:proofErr w:type="gramEnd"/>
            <w:r>
              <w:rPr>
                <w:rFonts w:cs="宋体" w:hint="eastAsia"/>
                <w:kern w:val="0"/>
                <w:sz w:val="24"/>
                <w:szCs w:val="24"/>
              </w:rPr>
              <w:t>率兵攻打秦军，秦军几次打败赵军，赵军坚守营垒不出战。秦军屡次挑战。廉颇置之不理。赵王听信秦军间谍散布的谣言。秦军间谍说：“秦军所厌恶忌</w:t>
            </w:r>
            <w:r>
              <w:rPr>
                <w:rFonts w:cs="宋体" w:hint="eastAsia"/>
                <w:kern w:val="0"/>
                <w:sz w:val="24"/>
                <w:szCs w:val="24"/>
              </w:rPr>
              <w:t>讳的，就是怕马服君赵</w:t>
            </w:r>
            <w:proofErr w:type="gramStart"/>
            <w:r>
              <w:rPr>
                <w:rFonts w:cs="宋体" w:hint="eastAsia"/>
                <w:kern w:val="0"/>
                <w:sz w:val="24"/>
                <w:szCs w:val="24"/>
              </w:rPr>
              <w:t>奢</w:t>
            </w:r>
            <w:proofErr w:type="gramEnd"/>
            <w:r>
              <w:rPr>
                <w:rFonts w:cs="宋体" w:hint="eastAsia"/>
                <w:kern w:val="0"/>
                <w:sz w:val="24"/>
                <w:szCs w:val="24"/>
              </w:rPr>
              <w:t>的儿子赵</w:t>
            </w:r>
            <w:proofErr w:type="gramStart"/>
            <w:r>
              <w:rPr>
                <w:rFonts w:cs="宋体" w:hint="eastAsia"/>
                <w:kern w:val="0"/>
                <w:sz w:val="24"/>
                <w:szCs w:val="24"/>
              </w:rPr>
              <w:t>括</w:t>
            </w:r>
            <w:proofErr w:type="gramEnd"/>
            <w:r>
              <w:rPr>
                <w:rFonts w:cs="宋体" w:hint="eastAsia"/>
                <w:kern w:val="0"/>
                <w:sz w:val="24"/>
                <w:szCs w:val="24"/>
              </w:rPr>
              <w:t>来做将军。”赵孝成</w:t>
            </w:r>
            <w:proofErr w:type="gramStart"/>
            <w:r>
              <w:rPr>
                <w:rFonts w:cs="宋体" w:hint="eastAsia"/>
                <w:kern w:val="0"/>
                <w:sz w:val="24"/>
                <w:szCs w:val="24"/>
              </w:rPr>
              <w:t>王因此</w:t>
            </w:r>
            <w:proofErr w:type="gramEnd"/>
            <w:r>
              <w:rPr>
                <w:rFonts w:cs="宋体" w:hint="eastAsia"/>
                <w:kern w:val="0"/>
                <w:sz w:val="24"/>
                <w:szCs w:val="24"/>
              </w:rPr>
              <w:t>就以赵</w:t>
            </w:r>
            <w:proofErr w:type="gramStart"/>
            <w:r>
              <w:rPr>
                <w:rFonts w:cs="宋体" w:hint="eastAsia"/>
                <w:kern w:val="0"/>
                <w:sz w:val="24"/>
                <w:szCs w:val="24"/>
              </w:rPr>
              <w:t>括</w:t>
            </w:r>
            <w:proofErr w:type="gramEnd"/>
            <w:r>
              <w:rPr>
                <w:rFonts w:cs="宋体" w:hint="eastAsia"/>
                <w:kern w:val="0"/>
                <w:sz w:val="24"/>
                <w:szCs w:val="24"/>
              </w:rPr>
              <w:t>为将军，取代了廉颇。</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蔺相如说：“大王只凭名声来任用赵</w:t>
            </w:r>
            <w:proofErr w:type="gramStart"/>
            <w:r>
              <w:rPr>
                <w:rFonts w:cs="宋体" w:hint="eastAsia"/>
                <w:kern w:val="0"/>
                <w:sz w:val="24"/>
                <w:szCs w:val="24"/>
              </w:rPr>
              <w:t>括</w:t>
            </w:r>
            <w:proofErr w:type="gramEnd"/>
            <w:r>
              <w:rPr>
                <w:rFonts w:cs="宋体" w:hint="eastAsia"/>
                <w:kern w:val="0"/>
                <w:sz w:val="24"/>
                <w:szCs w:val="24"/>
              </w:rPr>
              <w:t>，就好像用胶把调弦的柱</w:t>
            </w:r>
            <w:r>
              <w:rPr>
                <w:rFonts w:cs="宋体" w:hint="eastAsia"/>
                <w:kern w:val="0"/>
                <w:sz w:val="24"/>
                <w:szCs w:val="24"/>
              </w:rPr>
              <w:lastRenderedPageBreak/>
              <w:t>粘死再去弹</w:t>
            </w:r>
            <w:proofErr w:type="gramStart"/>
            <w:r>
              <w:rPr>
                <w:rFonts w:cs="宋体" w:hint="eastAsia"/>
                <w:kern w:val="0"/>
                <w:sz w:val="24"/>
                <w:szCs w:val="24"/>
              </w:rPr>
              <w:t>瑟</w:t>
            </w:r>
            <w:proofErr w:type="gramEnd"/>
            <w:r>
              <w:rPr>
                <w:rFonts w:cs="宋体" w:hint="eastAsia"/>
                <w:kern w:val="0"/>
                <w:sz w:val="24"/>
                <w:szCs w:val="24"/>
              </w:rPr>
              <w:t>那样不知变通。赵</w:t>
            </w:r>
            <w:proofErr w:type="gramStart"/>
            <w:r>
              <w:rPr>
                <w:rFonts w:cs="宋体" w:hint="eastAsia"/>
                <w:kern w:val="0"/>
                <w:sz w:val="24"/>
                <w:szCs w:val="24"/>
              </w:rPr>
              <w:t>括</w:t>
            </w:r>
            <w:proofErr w:type="gramEnd"/>
            <w:r>
              <w:rPr>
                <w:rFonts w:cs="宋体" w:hint="eastAsia"/>
                <w:kern w:val="0"/>
                <w:sz w:val="24"/>
                <w:szCs w:val="24"/>
              </w:rPr>
              <w:t>只会读他父亲留下的书，不懂得灵活应变。”赵王不听，还是命赵</w:t>
            </w:r>
            <w:proofErr w:type="gramStart"/>
            <w:r>
              <w:rPr>
                <w:rFonts w:cs="宋体" w:hint="eastAsia"/>
                <w:kern w:val="0"/>
                <w:sz w:val="24"/>
                <w:szCs w:val="24"/>
              </w:rPr>
              <w:t>括</w:t>
            </w:r>
            <w:proofErr w:type="gramEnd"/>
            <w:r>
              <w:rPr>
                <w:rFonts w:cs="宋体" w:hint="eastAsia"/>
                <w:kern w:val="0"/>
                <w:sz w:val="24"/>
                <w:szCs w:val="24"/>
              </w:rPr>
              <w:t>为将。后来，赵</w:t>
            </w:r>
            <w:proofErr w:type="gramStart"/>
            <w:r>
              <w:rPr>
                <w:rFonts w:cs="宋体" w:hint="eastAsia"/>
                <w:kern w:val="0"/>
                <w:sz w:val="24"/>
                <w:szCs w:val="24"/>
              </w:rPr>
              <w:t>括</w:t>
            </w:r>
            <w:proofErr w:type="gramEnd"/>
            <w:r>
              <w:rPr>
                <w:rFonts w:cs="宋体" w:hint="eastAsia"/>
                <w:kern w:val="0"/>
                <w:sz w:val="24"/>
                <w:szCs w:val="24"/>
              </w:rPr>
              <w:t>果然惨败，四十万赵军被坑杀，赵国几乎灭亡，</w:t>
            </w:r>
            <w:proofErr w:type="gramStart"/>
            <w:r>
              <w:rPr>
                <w:rFonts w:cs="宋体" w:hint="eastAsia"/>
                <w:kern w:val="0"/>
                <w:sz w:val="24"/>
                <w:szCs w:val="24"/>
              </w:rPr>
              <w:t>幸得五</w:t>
            </w:r>
            <w:proofErr w:type="gramEnd"/>
            <w:r>
              <w:rPr>
                <w:rFonts w:cs="宋体" w:hint="eastAsia"/>
                <w:kern w:val="0"/>
                <w:sz w:val="24"/>
                <w:szCs w:val="24"/>
              </w:rPr>
              <w:t>国出兵相救，蔺相如大约在这一个时期去世。</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三、背景介绍</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出示战国形式图。（战国七雄，秦国最强。对付楚国，无暇顾赵。）</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战国（公元前</w:t>
            </w:r>
            <w:r>
              <w:rPr>
                <w:rFonts w:cs="宋体" w:hint="eastAsia"/>
                <w:kern w:val="0"/>
                <w:sz w:val="24"/>
                <w:szCs w:val="24"/>
              </w:rPr>
              <w:t>403</w:t>
            </w:r>
            <w:r>
              <w:rPr>
                <w:rFonts w:cs="宋体" w:hint="eastAsia"/>
                <w:kern w:val="0"/>
                <w:sz w:val="24"/>
                <w:szCs w:val="24"/>
              </w:rPr>
              <w:t>—公元前</w:t>
            </w:r>
            <w:r>
              <w:rPr>
                <w:rFonts w:cs="宋体" w:hint="eastAsia"/>
                <w:kern w:val="0"/>
                <w:sz w:val="24"/>
                <w:szCs w:val="24"/>
              </w:rPr>
              <w:t>221</w:t>
            </w:r>
            <w:r>
              <w:rPr>
                <w:rFonts w:cs="宋体" w:hint="eastAsia"/>
                <w:kern w:val="0"/>
                <w:sz w:val="24"/>
                <w:szCs w:val="24"/>
              </w:rPr>
              <w:t>）后期，秦、楚、赵、魏、燕、韩、齐“七雄”并峙，秦国的力量最为</w:t>
            </w:r>
            <w:r>
              <w:rPr>
                <w:rFonts w:cs="宋体" w:hint="eastAsia"/>
                <w:kern w:val="0"/>
                <w:sz w:val="24"/>
                <w:szCs w:val="24"/>
              </w:rPr>
              <w:t>强大。它要统一中国，采取了远交近攻、各个击破的“连横”策略。赵国是北方的一个大国，</w:t>
            </w:r>
            <w:proofErr w:type="gramStart"/>
            <w:r>
              <w:rPr>
                <w:rFonts w:cs="宋体" w:hint="eastAsia"/>
                <w:kern w:val="0"/>
                <w:sz w:val="24"/>
                <w:szCs w:val="24"/>
              </w:rPr>
              <w:t>西临强秦</w:t>
            </w:r>
            <w:proofErr w:type="gramEnd"/>
            <w:r>
              <w:rPr>
                <w:rFonts w:cs="宋体" w:hint="eastAsia"/>
                <w:kern w:val="0"/>
                <w:sz w:val="24"/>
                <w:szCs w:val="24"/>
              </w:rPr>
              <w:t>，在秦国对其他国家的不断攻伐中，首当其冲，自然十分重视军事外交的措施。课文所讲的秦赵两国之间，赵国国内将相之间的矛盾冲突，就是在这种历史背景下展开的。</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课文故事发生时的战国形势、历史条件</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合纵连横：战国时弱国联合进攻强国，称为合纵，随从强国去进攻其他弱国，称为连横。代表人物张仪、范雎。</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战国后期，秦最强大。合纵指齐、楚、燕、赵、魏、韩等国联合抗秦；连衡是指这些国家中的某些国跟着秦国进攻其他国家。代表人物公孙衍、苏</w:t>
            </w:r>
            <w:r>
              <w:rPr>
                <w:rFonts w:cs="宋体" w:hint="eastAsia"/>
                <w:kern w:val="0"/>
                <w:sz w:val="24"/>
                <w:szCs w:val="24"/>
              </w:rPr>
              <w:t>秦。</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战国末期，当时秦、楚、齐、赵、韩、魏、燕等七国中，它南边的楚国和西北的赵国，实力比秦稍弱。在蔺相如完璧归赵和渑池会时，秦的主要力量正对付楚国，所以它对赵国虽也</w:t>
            </w:r>
            <w:proofErr w:type="gramStart"/>
            <w:r>
              <w:rPr>
                <w:rFonts w:cs="宋体" w:hint="eastAsia"/>
                <w:kern w:val="0"/>
                <w:sz w:val="24"/>
                <w:szCs w:val="24"/>
              </w:rPr>
              <w:t>虎视耽耽</w:t>
            </w:r>
            <w:proofErr w:type="gramEnd"/>
            <w:r>
              <w:rPr>
                <w:rFonts w:cs="宋体" w:hint="eastAsia"/>
                <w:kern w:val="0"/>
                <w:sz w:val="24"/>
                <w:szCs w:val="24"/>
              </w:rPr>
              <w:t>，但还抽不出主要力量来进攻。这就是蔺相如进行外交斗争取得胜利的客观有利条件。当然，蔺相如的主观努力——利用有利的形势，机智勇敢地进行斗争也是非常重要的。</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四、初读课文、字词正音</w:t>
            </w:r>
          </w:p>
          <w:p w:rsidR="003F5158" w:rsidRDefault="00C012E3" w:rsidP="00981A73">
            <w:pPr>
              <w:pStyle w:val="1"/>
              <w:adjustRightInd w:val="0"/>
              <w:snapToGrid w:val="0"/>
              <w:spacing w:line="360" w:lineRule="auto"/>
              <w:ind w:firstLine="480"/>
              <w:rPr>
                <w:rFonts w:cs="宋体"/>
                <w:kern w:val="0"/>
                <w:sz w:val="24"/>
                <w:szCs w:val="24"/>
              </w:rPr>
            </w:pPr>
            <w:proofErr w:type="gramStart"/>
            <w:r>
              <w:rPr>
                <w:rFonts w:cs="宋体" w:hint="eastAsia"/>
                <w:kern w:val="0"/>
                <w:sz w:val="24"/>
                <w:szCs w:val="24"/>
              </w:rPr>
              <w:t>缪</w:t>
            </w:r>
            <w:proofErr w:type="gramEnd"/>
            <w:r>
              <w:rPr>
                <w:rFonts w:cs="宋体" w:hint="eastAsia"/>
                <w:kern w:val="0"/>
                <w:sz w:val="24"/>
                <w:szCs w:val="24"/>
              </w:rPr>
              <w:t>m</w:t>
            </w:r>
            <w:r>
              <w:rPr>
                <w:rFonts w:cs="宋体" w:hint="eastAsia"/>
                <w:kern w:val="0"/>
                <w:sz w:val="24"/>
                <w:szCs w:val="24"/>
              </w:rPr>
              <w:t>ù公</w:t>
            </w:r>
            <w:r>
              <w:rPr>
                <w:rFonts w:cs="宋体" w:hint="eastAsia"/>
                <w:kern w:val="0"/>
                <w:sz w:val="24"/>
                <w:szCs w:val="24"/>
              </w:rPr>
              <w:t xml:space="preserve">     </w:t>
            </w:r>
            <w:r>
              <w:rPr>
                <w:rFonts w:cs="宋体" w:hint="eastAsia"/>
                <w:kern w:val="0"/>
                <w:sz w:val="24"/>
                <w:szCs w:val="24"/>
              </w:rPr>
              <w:t>避匿</w:t>
            </w:r>
            <w:r>
              <w:rPr>
                <w:rFonts w:cs="宋体" w:hint="eastAsia"/>
                <w:kern w:val="0"/>
                <w:sz w:val="24"/>
                <w:szCs w:val="24"/>
              </w:rPr>
              <w:t>n</w:t>
            </w:r>
            <w:r>
              <w:rPr>
                <w:rFonts w:cs="宋体" w:hint="eastAsia"/>
                <w:kern w:val="0"/>
                <w:sz w:val="24"/>
                <w:szCs w:val="24"/>
              </w:rPr>
              <w:t>ì</w:t>
            </w:r>
            <w:r>
              <w:rPr>
                <w:rFonts w:cs="宋体" w:hint="eastAsia"/>
                <w:kern w:val="0"/>
                <w:sz w:val="24"/>
                <w:szCs w:val="24"/>
              </w:rPr>
              <w:t xml:space="preserve">    </w:t>
            </w:r>
            <w:proofErr w:type="gramStart"/>
            <w:r>
              <w:rPr>
                <w:rFonts w:cs="宋体" w:hint="eastAsia"/>
                <w:kern w:val="0"/>
                <w:sz w:val="24"/>
                <w:szCs w:val="24"/>
              </w:rPr>
              <w:t>缪</w:t>
            </w:r>
            <w:proofErr w:type="gramEnd"/>
            <w:r>
              <w:rPr>
                <w:rFonts w:cs="宋体" w:hint="eastAsia"/>
                <w:kern w:val="0"/>
                <w:sz w:val="24"/>
                <w:szCs w:val="24"/>
              </w:rPr>
              <w:t>mi</w:t>
            </w:r>
            <w:r>
              <w:rPr>
                <w:rFonts w:cs="宋体" w:hint="eastAsia"/>
                <w:kern w:val="0"/>
                <w:sz w:val="24"/>
                <w:szCs w:val="24"/>
              </w:rPr>
              <w:t>à</w:t>
            </w:r>
            <w:r>
              <w:rPr>
                <w:rFonts w:cs="宋体" w:hint="eastAsia"/>
                <w:kern w:val="0"/>
                <w:sz w:val="24"/>
                <w:szCs w:val="24"/>
              </w:rPr>
              <w:t>o</w:t>
            </w:r>
            <w:r>
              <w:rPr>
                <w:rFonts w:cs="宋体" w:hint="eastAsia"/>
                <w:kern w:val="0"/>
                <w:sz w:val="24"/>
                <w:szCs w:val="24"/>
              </w:rPr>
              <w:t>贤</w:t>
            </w:r>
            <w:r>
              <w:rPr>
                <w:rFonts w:cs="宋体" w:hint="eastAsia"/>
                <w:kern w:val="0"/>
                <w:sz w:val="24"/>
                <w:szCs w:val="24"/>
              </w:rPr>
              <w:t xml:space="preserve">   </w:t>
            </w:r>
            <w:r>
              <w:rPr>
                <w:rFonts w:cs="宋体" w:hint="eastAsia"/>
                <w:kern w:val="0"/>
                <w:sz w:val="24"/>
                <w:szCs w:val="24"/>
              </w:rPr>
              <w:t>汤镬</w:t>
            </w:r>
            <w:proofErr w:type="spellStart"/>
            <w:r>
              <w:rPr>
                <w:rFonts w:cs="宋体" w:hint="eastAsia"/>
                <w:kern w:val="0"/>
                <w:sz w:val="24"/>
                <w:szCs w:val="24"/>
              </w:rPr>
              <w:t>hu</w:t>
            </w:r>
            <w:proofErr w:type="spellEnd"/>
            <w:r>
              <w:rPr>
                <w:rFonts w:cs="宋体" w:hint="eastAsia"/>
                <w:kern w:val="0"/>
                <w:sz w:val="24"/>
                <w:szCs w:val="24"/>
              </w:rPr>
              <w:t>ò</w:t>
            </w:r>
            <w:r>
              <w:rPr>
                <w:rFonts w:cs="宋体" w:hint="eastAsia"/>
                <w:kern w:val="0"/>
                <w:sz w:val="24"/>
                <w:szCs w:val="24"/>
              </w:rPr>
              <w:t xml:space="preserve">  </w:t>
            </w:r>
            <w:r>
              <w:rPr>
                <w:rFonts w:cs="宋体" w:hint="eastAsia"/>
                <w:kern w:val="0"/>
                <w:sz w:val="24"/>
                <w:szCs w:val="24"/>
              </w:rPr>
              <w:t>虽</w:t>
            </w:r>
            <w:proofErr w:type="gramStart"/>
            <w:r>
              <w:rPr>
                <w:rFonts w:cs="宋体" w:hint="eastAsia"/>
                <w:kern w:val="0"/>
                <w:sz w:val="24"/>
                <w:szCs w:val="24"/>
              </w:rPr>
              <w:t>驽</w:t>
            </w:r>
            <w:proofErr w:type="gramEnd"/>
            <w:r>
              <w:rPr>
                <w:rFonts w:cs="宋体" w:hint="eastAsia"/>
                <w:kern w:val="0"/>
                <w:sz w:val="24"/>
                <w:szCs w:val="24"/>
              </w:rPr>
              <w:t xml:space="preserve"> n</w:t>
            </w:r>
            <w:r>
              <w:rPr>
                <w:rFonts w:cs="宋体" w:hint="eastAsia"/>
                <w:kern w:val="0"/>
                <w:sz w:val="24"/>
                <w:szCs w:val="24"/>
              </w:rPr>
              <w:t>ú</w:t>
            </w:r>
            <w:r>
              <w:rPr>
                <w:rFonts w:cs="宋体" w:hint="eastAsia"/>
                <w:kern w:val="0"/>
                <w:sz w:val="24"/>
                <w:szCs w:val="24"/>
              </w:rPr>
              <w:t xml:space="preserve"> </w:t>
            </w:r>
            <w:r>
              <w:rPr>
                <w:rFonts w:cs="宋体" w:hint="eastAsia"/>
                <w:kern w:val="0"/>
                <w:sz w:val="24"/>
                <w:szCs w:val="24"/>
              </w:rPr>
              <w:t>肉袒</w:t>
            </w:r>
            <w:r>
              <w:rPr>
                <w:rFonts w:cs="宋体" w:hint="eastAsia"/>
                <w:kern w:val="0"/>
                <w:sz w:val="24"/>
                <w:szCs w:val="24"/>
              </w:rPr>
              <w:t>t</w:t>
            </w:r>
            <w:r>
              <w:rPr>
                <w:rFonts w:cs="宋体" w:hint="eastAsia"/>
                <w:kern w:val="0"/>
                <w:sz w:val="24"/>
                <w:szCs w:val="24"/>
              </w:rPr>
              <w:t>ǎ</w:t>
            </w:r>
            <w:r>
              <w:rPr>
                <w:rFonts w:cs="宋体" w:hint="eastAsia"/>
                <w:kern w:val="0"/>
                <w:sz w:val="24"/>
                <w:szCs w:val="24"/>
              </w:rPr>
              <w:t xml:space="preserve">n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盆</w:t>
            </w:r>
            <w:proofErr w:type="gramStart"/>
            <w:r>
              <w:rPr>
                <w:rFonts w:cs="宋体" w:hint="eastAsia"/>
                <w:kern w:val="0"/>
                <w:sz w:val="24"/>
                <w:szCs w:val="24"/>
              </w:rPr>
              <w:t>缶</w:t>
            </w:r>
            <w:proofErr w:type="gramEnd"/>
            <w:r>
              <w:rPr>
                <w:rFonts w:cs="宋体" w:hint="eastAsia"/>
                <w:kern w:val="0"/>
                <w:sz w:val="24"/>
                <w:szCs w:val="24"/>
              </w:rPr>
              <w:t>f</w:t>
            </w:r>
            <w:r>
              <w:rPr>
                <w:rFonts w:cs="宋体" w:hint="eastAsia"/>
                <w:kern w:val="0"/>
                <w:sz w:val="24"/>
                <w:szCs w:val="24"/>
              </w:rPr>
              <w:t>ǒ</w:t>
            </w:r>
            <w:r>
              <w:rPr>
                <w:rFonts w:cs="宋体" w:hint="eastAsia"/>
                <w:kern w:val="0"/>
                <w:sz w:val="24"/>
                <w:szCs w:val="24"/>
              </w:rPr>
              <w:t xml:space="preserve">u   </w:t>
            </w:r>
            <w:proofErr w:type="gramStart"/>
            <w:r>
              <w:rPr>
                <w:rFonts w:cs="宋体" w:hint="eastAsia"/>
                <w:kern w:val="0"/>
                <w:sz w:val="24"/>
                <w:szCs w:val="24"/>
              </w:rPr>
              <w:t>召</w:t>
            </w:r>
            <w:proofErr w:type="gramEnd"/>
            <w:r>
              <w:rPr>
                <w:rFonts w:cs="宋体" w:hint="eastAsia"/>
                <w:kern w:val="0"/>
                <w:sz w:val="24"/>
                <w:szCs w:val="24"/>
              </w:rPr>
              <w:t>有司案à</w:t>
            </w:r>
            <w:r>
              <w:rPr>
                <w:rFonts w:cs="宋体" w:hint="eastAsia"/>
                <w:kern w:val="0"/>
                <w:sz w:val="24"/>
                <w:szCs w:val="24"/>
              </w:rPr>
              <w:t>n</w:t>
            </w:r>
            <w:r>
              <w:rPr>
                <w:rFonts w:cs="宋体" w:hint="eastAsia"/>
                <w:kern w:val="0"/>
                <w:sz w:val="24"/>
                <w:szCs w:val="24"/>
              </w:rPr>
              <w:t>图</w:t>
            </w:r>
            <w:r>
              <w:rPr>
                <w:rFonts w:cs="宋体" w:hint="eastAsia"/>
                <w:kern w:val="0"/>
                <w:sz w:val="24"/>
                <w:szCs w:val="24"/>
              </w:rPr>
              <w:t xml:space="preserve"> </w:t>
            </w:r>
            <w:r>
              <w:rPr>
                <w:rFonts w:cs="宋体" w:hint="eastAsia"/>
                <w:kern w:val="0"/>
                <w:sz w:val="24"/>
                <w:szCs w:val="24"/>
              </w:rPr>
              <w:t>渑池</w:t>
            </w:r>
            <w:r>
              <w:rPr>
                <w:rFonts w:cs="宋体" w:hint="eastAsia"/>
                <w:kern w:val="0"/>
                <w:sz w:val="24"/>
                <w:szCs w:val="24"/>
              </w:rPr>
              <w:t>mi</w:t>
            </w:r>
            <w:r>
              <w:rPr>
                <w:rFonts w:cs="宋体" w:hint="eastAsia"/>
                <w:kern w:val="0"/>
                <w:sz w:val="24"/>
                <w:szCs w:val="24"/>
              </w:rPr>
              <w:t>ǎ</w:t>
            </w:r>
            <w:r>
              <w:rPr>
                <w:rFonts w:cs="宋体" w:hint="eastAsia"/>
                <w:kern w:val="0"/>
                <w:sz w:val="24"/>
                <w:szCs w:val="24"/>
              </w:rPr>
              <w:t xml:space="preserve">n   </w:t>
            </w:r>
            <w:proofErr w:type="gramStart"/>
            <w:r>
              <w:rPr>
                <w:rFonts w:cs="宋体" w:hint="eastAsia"/>
                <w:kern w:val="0"/>
                <w:sz w:val="24"/>
                <w:szCs w:val="24"/>
              </w:rPr>
              <w:t>诈</w:t>
            </w:r>
            <w:proofErr w:type="spellStart"/>
            <w:proofErr w:type="gramEnd"/>
            <w:r>
              <w:rPr>
                <w:rFonts w:cs="宋体" w:hint="eastAsia"/>
                <w:kern w:val="0"/>
                <w:sz w:val="24"/>
                <w:szCs w:val="24"/>
              </w:rPr>
              <w:t>zh</w:t>
            </w:r>
            <w:proofErr w:type="spellEnd"/>
            <w:r>
              <w:rPr>
                <w:rFonts w:cs="宋体" w:hint="eastAsia"/>
                <w:kern w:val="0"/>
                <w:sz w:val="24"/>
                <w:szCs w:val="24"/>
              </w:rPr>
              <w:t>à详</w:t>
            </w:r>
            <w:r>
              <w:rPr>
                <w:rFonts w:cs="宋体" w:hint="eastAsia"/>
                <w:kern w:val="0"/>
                <w:sz w:val="24"/>
                <w:szCs w:val="24"/>
              </w:rPr>
              <w:t>y</w:t>
            </w:r>
            <w:r>
              <w:rPr>
                <w:rFonts w:cs="宋体" w:hint="eastAsia"/>
                <w:kern w:val="0"/>
                <w:sz w:val="24"/>
                <w:szCs w:val="24"/>
              </w:rPr>
              <w:t>á</w:t>
            </w:r>
            <w:r>
              <w:rPr>
                <w:rFonts w:cs="宋体" w:hint="eastAsia"/>
                <w:kern w:val="0"/>
                <w:sz w:val="24"/>
                <w:szCs w:val="24"/>
              </w:rPr>
              <w:t xml:space="preserve">n  </w:t>
            </w:r>
            <w:r>
              <w:rPr>
                <w:rFonts w:cs="宋体" w:hint="eastAsia"/>
                <w:kern w:val="0"/>
                <w:sz w:val="24"/>
                <w:szCs w:val="24"/>
              </w:rPr>
              <w:t>列观</w:t>
            </w:r>
            <w:proofErr w:type="spellStart"/>
            <w:r>
              <w:rPr>
                <w:rFonts w:cs="宋体" w:hint="eastAsia"/>
                <w:kern w:val="0"/>
                <w:sz w:val="24"/>
                <w:szCs w:val="24"/>
              </w:rPr>
              <w:t>gu</w:t>
            </w:r>
            <w:proofErr w:type="spellEnd"/>
            <w:r>
              <w:rPr>
                <w:rFonts w:cs="宋体" w:hint="eastAsia"/>
                <w:kern w:val="0"/>
                <w:sz w:val="24"/>
                <w:szCs w:val="24"/>
              </w:rPr>
              <w:lastRenderedPageBreak/>
              <w:t>à</w:t>
            </w:r>
            <w:r>
              <w:rPr>
                <w:rFonts w:cs="宋体" w:hint="eastAsia"/>
                <w:kern w:val="0"/>
                <w:sz w:val="24"/>
                <w:szCs w:val="24"/>
              </w:rPr>
              <w:t xml:space="preserve">n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左右皆</w:t>
            </w:r>
            <w:proofErr w:type="gramStart"/>
            <w:r>
              <w:rPr>
                <w:rFonts w:cs="宋体" w:hint="eastAsia"/>
                <w:kern w:val="0"/>
                <w:sz w:val="24"/>
                <w:szCs w:val="24"/>
              </w:rPr>
              <w:t>靡</w:t>
            </w:r>
            <w:proofErr w:type="gramEnd"/>
            <w:r>
              <w:rPr>
                <w:rFonts w:cs="宋体" w:hint="eastAsia"/>
                <w:kern w:val="0"/>
                <w:sz w:val="24"/>
                <w:szCs w:val="24"/>
              </w:rPr>
              <w:t>m</w:t>
            </w:r>
            <w:r>
              <w:rPr>
                <w:rFonts w:cs="宋体" w:hint="eastAsia"/>
                <w:kern w:val="0"/>
                <w:sz w:val="24"/>
                <w:szCs w:val="24"/>
              </w:rPr>
              <w:t>ǐ舍相如广成传</w:t>
            </w:r>
            <w:proofErr w:type="spellStart"/>
            <w:r>
              <w:rPr>
                <w:rFonts w:cs="宋体" w:hint="eastAsia"/>
                <w:kern w:val="0"/>
                <w:sz w:val="24"/>
                <w:szCs w:val="24"/>
              </w:rPr>
              <w:t>zhu</w:t>
            </w:r>
            <w:proofErr w:type="spellEnd"/>
            <w:r>
              <w:rPr>
                <w:rFonts w:cs="宋体" w:hint="eastAsia"/>
                <w:kern w:val="0"/>
                <w:sz w:val="24"/>
                <w:szCs w:val="24"/>
              </w:rPr>
              <w:t>à</w:t>
            </w:r>
            <w:r>
              <w:rPr>
                <w:rFonts w:cs="宋体" w:hint="eastAsia"/>
                <w:kern w:val="0"/>
                <w:sz w:val="24"/>
                <w:szCs w:val="24"/>
              </w:rPr>
              <w:t xml:space="preserve">n </w:t>
            </w:r>
            <w:r>
              <w:rPr>
                <w:rFonts w:cs="宋体" w:hint="eastAsia"/>
                <w:kern w:val="0"/>
                <w:sz w:val="24"/>
                <w:szCs w:val="24"/>
              </w:rPr>
              <w:t>礼节甚</w:t>
            </w:r>
            <w:proofErr w:type="gramStart"/>
            <w:r>
              <w:rPr>
                <w:rFonts w:cs="宋体" w:hint="eastAsia"/>
                <w:kern w:val="0"/>
                <w:sz w:val="24"/>
                <w:szCs w:val="24"/>
              </w:rPr>
              <w:t>倨</w:t>
            </w:r>
            <w:proofErr w:type="gramEnd"/>
            <w:r>
              <w:rPr>
                <w:rFonts w:cs="宋体" w:hint="eastAsia"/>
                <w:kern w:val="0"/>
                <w:sz w:val="24"/>
                <w:szCs w:val="24"/>
              </w:rPr>
              <w:t>j</w:t>
            </w:r>
            <w:r>
              <w:rPr>
                <w:rFonts w:cs="宋体" w:hint="eastAsia"/>
                <w:kern w:val="0"/>
                <w:sz w:val="24"/>
                <w:szCs w:val="24"/>
              </w:rPr>
              <w:t>ù</w:t>
            </w:r>
            <w:r>
              <w:rPr>
                <w:rFonts w:cs="宋体" w:hint="eastAsia"/>
                <w:kern w:val="0"/>
                <w:sz w:val="24"/>
                <w:szCs w:val="24"/>
              </w:rPr>
              <w:t xml:space="preserve">  </w:t>
            </w:r>
            <w:r>
              <w:rPr>
                <w:rFonts w:cs="宋体" w:hint="eastAsia"/>
                <w:kern w:val="0"/>
                <w:sz w:val="24"/>
                <w:szCs w:val="24"/>
              </w:rPr>
              <w:t>秦王不</w:t>
            </w:r>
            <w:proofErr w:type="gramStart"/>
            <w:r>
              <w:rPr>
                <w:rFonts w:cs="宋体" w:hint="eastAsia"/>
                <w:kern w:val="0"/>
                <w:sz w:val="24"/>
                <w:szCs w:val="24"/>
              </w:rPr>
              <w:t>怿</w:t>
            </w:r>
            <w:proofErr w:type="gramEnd"/>
            <w:r>
              <w:rPr>
                <w:rFonts w:cs="宋体" w:hint="eastAsia"/>
                <w:kern w:val="0"/>
                <w:sz w:val="24"/>
                <w:szCs w:val="24"/>
              </w:rPr>
              <w:t>y</w:t>
            </w:r>
            <w:r>
              <w:rPr>
                <w:rFonts w:cs="宋体" w:hint="eastAsia"/>
                <w:kern w:val="0"/>
                <w:sz w:val="24"/>
                <w:szCs w:val="24"/>
              </w:rPr>
              <w:t>ì</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使其从者衣</w:t>
            </w:r>
            <w:r>
              <w:rPr>
                <w:rFonts w:cs="宋体" w:hint="eastAsia"/>
                <w:kern w:val="0"/>
                <w:sz w:val="24"/>
                <w:szCs w:val="24"/>
              </w:rPr>
              <w:t>y</w:t>
            </w:r>
            <w:r>
              <w:rPr>
                <w:rFonts w:cs="宋体" w:hint="eastAsia"/>
                <w:kern w:val="0"/>
                <w:sz w:val="24"/>
                <w:szCs w:val="24"/>
              </w:rPr>
              <w:t>ì褐</w:t>
            </w:r>
            <w:r>
              <w:rPr>
                <w:rFonts w:cs="宋体" w:hint="eastAsia"/>
                <w:kern w:val="0"/>
                <w:sz w:val="24"/>
                <w:szCs w:val="24"/>
              </w:rPr>
              <w:t>h</w:t>
            </w:r>
            <w:r>
              <w:rPr>
                <w:rFonts w:cs="宋体" w:hint="eastAsia"/>
                <w:kern w:val="0"/>
                <w:sz w:val="24"/>
                <w:szCs w:val="24"/>
              </w:rPr>
              <w:t>è</w:t>
            </w:r>
            <w:r>
              <w:rPr>
                <w:rFonts w:cs="宋体" w:hint="eastAsia"/>
                <w:kern w:val="0"/>
                <w:sz w:val="24"/>
                <w:szCs w:val="24"/>
              </w:rPr>
              <w:t xml:space="preserve">  </w:t>
            </w:r>
            <w:r>
              <w:rPr>
                <w:rFonts w:cs="宋体" w:hint="eastAsia"/>
                <w:kern w:val="0"/>
                <w:sz w:val="24"/>
                <w:szCs w:val="24"/>
              </w:rPr>
              <w:t>持其</w:t>
            </w:r>
            <w:proofErr w:type="gramStart"/>
            <w:r>
              <w:rPr>
                <w:rFonts w:cs="宋体" w:hint="eastAsia"/>
                <w:kern w:val="0"/>
                <w:sz w:val="24"/>
                <w:szCs w:val="24"/>
              </w:rPr>
              <w:t>璧</w:t>
            </w:r>
            <w:proofErr w:type="gramEnd"/>
            <w:r>
              <w:rPr>
                <w:rFonts w:cs="宋体" w:hint="eastAsia"/>
                <w:kern w:val="0"/>
                <w:sz w:val="24"/>
                <w:szCs w:val="24"/>
              </w:rPr>
              <w:t>睨</w:t>
            </w:r>
            <w:r>
              <w:rPr>
                <w:rFonts w:cs="宋体" w:hint="eastAsia"/>
                <w:kern w:val="0"/>
                <w:sz w:val="24"/>
                <w:szCs w:val="24"/>
              </w:rPr>
              <w:t>n</w:t>
            </w:r>
            <w:r>
              <w:rPr>
                <w:rFonts w:cs="宋体" w:hint="eastAsia"/>
                <w:kern w:val="0"/>
                <w:sz w:val="24"/>
                <w:szCs w:val="24"/>
              </w:rPr>
              <w:t>ì柱</w:t>
            </w:r>
            <w:r>
              <w:rPr>
                <w:rFonts w:cs="宋体" w:hint="eastAsia"/>
                <w:kern w:val="0"/>
                <w:sz w:val="24"/>
                <w:szCs w:val="24"/>
              </w:rPr>
              <w:t xml:space="preserve">  </w:t>
            </w:r>
            <w:r>
              <w:rPr>
                <w:rFonts w:cs="宋体" w:hint="eastAsia"/>
                <w:kern w:val="0"/>
                <w:sz w:val="24"/>
                <w:szCs w:val="24"/>
              </w:rPr>
              <w:t>可予不</w:t>
            </w:r>
            <w:r>
              <w:rPr>
                <w:rFonts w:cs="宋体" w:hint="eastAsia"/>
                <w:kern w:val="0"/>
                <w:sz w:val="24"/>
                <w:szCs w:val="24"/>
              </w:rPr>
              <w:t>f</w:t>
            </w:r>
            <w:r>
              <w:rPr>
                <w:rFonts w:cs="宋体" w:hint="eastAsia"/>
                <w:kern w:val="0"/>
                <w:sz w:val="24"/>
                <w:szCs w:val="24"/>
              </w:rPr>
              <w:t>ǒ</w:t>
            </w:r>
            <w:r>
              <w:rPr>
                <w:rFonts w:cs="宋体" w:hint="eastAsia"/>
                <w:kern w:val="0"/>
                <w:sz w:val="24"/>
                <w:szCs w:val="24"/>
              </w:rPr>
              <w:t xml:space="preserve">u     </w:t>
            </w:r>
            <w:r>
              <w:rPr>
                <w:rFonts w:cs="宋体" w:hint="eastAsia"/>
                <w:kern w:val="0"/>
                <w:sz w:val="24"/>
                <w:szCs w:val="24"/>
              </w:rPr>
              <w:t>遗</w:t>
            </w:r>
            <w:r>
              <w:rPr>
                <w:rFonts w:cs="宋体" w:hint="eastAsia"/>
                <w:kern w:val="0"/>
                <w:sz w:val="24"/>
                <w:szCs w:val="24"/>
              </w:rPr>
              <w:t>w</w:t>
            </w:r>
            <w:r>
              <w:rPr>
                <w:rFonts w:cs="宋体" w:hint="eastAsia"/>
                <w:kern w:val="0"/>
                <w:sz w:val="24"/>
                <w:szCs w:val="24"/>
              </w:rPr>
              <w:t>è</w:t>
            </w:r>
            <w:proofErr w:type="spellStart"/>
            <w:r>
              <w:rPr>
                <w:rFonts w:cs="宋体" w:hint="eastAsia"/>
                <w:kern w:val="0"/>
                <w:sz w:val="24"/>
                <w:szCs w:val="24"/>
              </w:rPr>
              <w:t>i</w:t>
            </w:r>
            <w:proofErr w:type="spellEnd"/>
            <w:r>
              <w:rPr>
                <w:rFonts w:cs="宋体" w:hint="eastAsia"/>
                <w:kern w:val="0"/>
                <w:sz w:val="24"/>
                <w:szCs w:val="24"/>
              </w:rPr>
              <w:t>赵王书</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五、解析课文</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（一）阅读课文第</w:t>
            </w:r>
            <w:r>
              <w:rPr>
                <w:rFonts w:cs="宋体" w:hint="eastAsia"/>
                <w:kern w:val="0"/>
                <w:sz w:val="24"/>
                <w:szCs w:val="24"/>
              </w:rPr>
              <w:t>1</w:t>
            </w:r>
            <w:r>
              <w:rPr>
                <w:rFonts w:cs="宋体" w:hint="eastAsia"/>
                <w:kern w:val="0"/>
                <w:sz w:val="24"/>
                <w:szCs w:val="24"/>
              </w:rPr>
              <w:t>至</w:t>
            </w:r>
            <w:r>
              <w:rPr>
                <w:rFonts w:cs="宋体" w:hint="eastAsia"/>
                <w:kern w:val="0"/>
                <w:sz w:val="24"/>
                <w:szCs w:val="24"/>
              </w:rPr>
              <w:t>2</w:t>
            </w:r>
            <w:r>
              <w:rPr>
                <w:rFonts w:cs="宋体" w:hint="eastAsia"/>
                <w:kern w:val="0"/>
                <w:sz w:val="24"/>
                <w:szCs w:val="24"/>
              </w:rPr>
              <w:t>段。</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学生对照</w:t>
            </w:r>
            <w:proofErr w:type="gramStart"/>
            <w:r>
              <w:rPr>
                <w:rFonts w:cs="宋体" w:hint="eastAsia"/>
                <w:kern w:val="0"/>
                <w:sz w:val="24"/>
                <w:szCs w:val="24"/>
              </w:rPr>
              <w:t>注释看</w:t>
            </w:r>
            <w:proofErr w:type="gramEnd"/>
            <w:r>
              <w:rPr>
                <w:rFonts w:cs="宋体" w:hint="eastAsia"/>
                <w:kern w:val="0"/>
                <w:sz w:val="24"/>
                <w:szCs w:val="24"/>
              </w:rPr>
              <w:t>课文，查阅工具书，将疑难词语的注释写到原文中。</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师生共同疏通，明确重点词语和文言句式。</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提问：</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①文章开头与一般传记写法相同，介绍了廉颇、蔺相如的身份地</w:t>
            </w:r>
            <w:r>
              <w:rPr>
                <w:rFonts w:cs="宋体" w:hint="eastAsia"/>
                <w:kern w:val="0"/>
                <w:sz w:val="24"/>
                <w:szCs w:val="24"/>
              </w:rPr>
              <w:t>位。从节选的这一部分看，文章以记述蔺相如为主，为什么开篇对廉</w:t>
            </w:r>
            <w:proofErr w:type="gramStart"/>
            <w:r>
              <w:rPr>
                <w:rFonts w:cs="宋体" w:hint="eastAsia"/>
                <w:kern w:val="0"/>
                <w:sz w:val="24"/>
                <w:szCs w:val="24"/>
              </w:rPr>
              <w:t>颇介绍</w:t>
            </w:r>
            <w:proofErr w:type="gramEnd"/>
            <w:r>
              <w:rPr>
                <w:rFonts w:cs="宋体" w:hint="eastAsia"/>
                <w:kern w:val="0"/>
                <w:sz w:val="24"/>
                <w:szCs w:val="24"/>
              </w:rPr>
              <w:t>的比较详细而对蔺相如介绍的比较简略？且将廉颇置于蔺相如之前？</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明确：介绍</w:t>
            </w:r>
            <w:proofErr w:type="gramStart"/>
            <w:r>
              <w:rPr>
                <w:rFonts w:cs="宋体" w:hint="eastAsia"/>
                <w:kern w:val="0"/>
                <w:sz w:val="24"/>
                <w:szCs w:val="24"/>
              </w:rPr>
              <w:t>廉颇较详</w:t>
            </w:r>
            <w:proofErr w:type="gramEnd"/>
            <w:r>
              <w:rPr>
                <w:rFonts w:cs="宋体" w:hint="eastAsia"/>
                <w:kern w:val="0"/>
                <w:sz w:val="24"/>
                <w:szCs w:val="24"/>
              </w:rPr>
              <w:t>，介绍蔺相如极为简略。一个是战功赫赫、地位显贵、天下闻名的良将，一个是地位卑微、不为人知的小小食客。通过对比</w:t>
            </w:r>
            <w:r>
              <w:rPr>
                <w:rFonts w:cs="宋体" w:hint="eastAsia"/>
                <w:kern w:val="0"/>
                <w:sz w:val="24"/>
                <w:szCs w:val="24"/>
              </w:rPr>
              <w:t xml:space="preserve"> </w:t>
            </w:r>
            <w:r>
              <w:rPr>
                <w:rFonts w:cs="宋体" w:hint="eastAsia"/>
                <w:kern w:val="0"/>
                <w:sz w:val="24"/>
                <w:szCs w:val="24"/>
              </w:rPr>
              <w:t>，为下文廉颇自恃功高而鄙视蔺相如的出身埋下伏笔，为后面两人矛盾的产生做了铺垫。</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②“为</w:t>
            </w:r>
            <w:proofErr w:type="gramStart"/>
            <w:r>
              <w:rPr>
                <w:rFonts w:cs="宋体" w:hint="eastAsia"/>
                <w:kern w:val="0"/>
                <w:sz w:val="24"/>
                <w:szCs w:val="24"/>
              </w:rPr>
              <w:t>宦</w:t>
            </w:r>
            <w:proofErr w:type="gramEnd"/>
            <w:r>
              <w:rPr>
                <w:rFonts w:cs="宋体" w:hint="eastAsia"/>
                <w:kern w:val="0"/>
                <w:sz w:val="24"/>
                <w:szCs w:val="24"/>
              </w:rPr>
              <w:t>者令缪贤舍人”这句话的含义是什么？在全文中有什么作用？</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明确：舍人地位低微，</w:t>
            </w:r>
            <w:proofErr w:type="gramStart"/>
            <w:r>
              <w:rPr>
                <w:rFonts w:cs="宋体" w:hint="eastAsia"/>
                <w:kern w:val="0"/>
                <w:sz w:val="24"/>
                <w:szCs w:val="24"/>
              </w:rPr>
              <w:t>况</w:t>
            </w:r>
            <w:proofErr w:type="gramEnd"/>
            <w:r>
              <w:rPr>
                <w:rFonts w:cs="宋体" w:hint="eastAsia"/>
                <w:kern w:val="0"/>
                <w:sz w:val="24"/>
                <w:szCs w:val="24"/>
              </w:rPr>
              <w:t>为</w:t>
            </w:r>
            <w:proofErr w:type="gramStart"/>
            <w:r>
              <w:rPr>
                <w:rFonts w:cs="宋体" w:hint="eastAsia"/>
                <w:kern w:val="0"/>
                <w:sz w:val="24"/>
                <w:szCs w:val="24"/>
              </w:rPr>
              <w:t>宦</w:t>
            </w:r>
            <w:proofErr w:type="gramEnd"/>
            <w:r>
              <w:rPr>
                <w:rFonts w:cs="宋体" w:hint="eastAsia"/>
                <w:kern w:val="0"/>
                <w:sz w:val="24"/>
                <w:szCs w:val="24"/>
              </w:rPr>
              <w:t>者令舍人乎！为他的大智大勇的精神，他的扶危爱国的品质作了反衬：</w:t>
            </w:r>
            <w:r>
              <w:rPr>
                <w:rFonts w:cs="宋体" w:hint="eastAsia"/>
                <w:kern w:val="0"/>
                <w:sz w:val="24"/>
                <w:szCs w:val="24"/>
              </w:rPr>
              <w:t xml:space="preserve"> </w:t>
            </w:r>
            <w:r>
              <w:rPr>
                <w:rFonts w:cs="宋体" w:hint="eastAsia"/>
                <w:kern w:val="0"/>
                <w:sz w:val="24"/>
                <w:szCs w:val="24"/>
              </w:rPr>
              <w:t>出身低</w:t>
            </w:r>
            <w:r>
              <w:rPr>
                <w:rFonts w:cs="宋体" w:hint="eastAsia"/>
                <w:kern w:val="0"/>
                <w:sz w:val="24"/>
                <w:szCs w:val="24"/>
              </w:rPr>
              <w:t>贱，但品格崇高，才能出众。又，为蔺相如</w:t>
            </w:r>
            <w:proofErr w:type="gramStart"/>
            <w:r>
              <w:rPr>
                <w:rFonts w:cs="宋体" w:hint="eastAsia"/>
                <w:kern w:val="0"/>
                <w:sz w:val="24"/>
                <w:szCs w:val="24"/>
              </w:rPr>
              <w:t>被荐使秦</w:t>
            </w:r>
            <w:proofErr w:type="gramEnd"/>
            <w:r>
              <w:rPr>
                <w:rFonts w:cs="宋体" w:hint="eastAsia"/>
                <w:kern w:val="0"/>
                <w:sz w:val="24"/>
                <w:szCs w:val="24"/>
              </w:rPr>
              <w:t>设伏。）</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（二）阅读课文第</w:t>
            </w:r>
            <w:r>
              <w:rPr>
                <w:rFonts w:cs="宋体" w:hint="eastAsia"/>
                <w:kern w:val="0"/>
                <w:sz w:val="24"/>
                <w:szCs w:val="24"/>
              </w:rPr>
              <w:t>3</w:t>
            </w:r>
            <w:r>
              <w:rPr>
                <w:rFonts w:cs="宋体" w:hint="eastAsia"/>
                <w:kern w:val="0"/>
                <w:sz w:val="24"/>
                <w:szCs w:val="24"/>
              </w:rPr>
              <w:t>段</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疏通文段，掌握重点词语和文言句式。</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①概括第</w:t>
            </w:r>
            <w:r>
              <w:rPr>
                <w:rFonts w:cs="宋体" w:hint="eastAsia"/>
                <w:kern w:val="0"/>
                <w:sz w:val="24"/>
                <w:szCs w:val="24"/>
              </w:rPr>
              <w:t>3</w:t>
            </w:r>
            <w:r>
              <w:rPr>
                <w:rFonts w:cs="宋体" w:hint="eastAsia"/>
                <w:kern w:val="0"/>
                <w:sz w:val="24"/>
                <w:szCs w:val="24"/>
              </w:rPr>
              <w:t>段大意。</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（故事缘起）</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②本段写赵国君臣议而不决，“求人可使报秦者，未得。”为本</w:t>
            </w:r>
            <w:proofErr w:type="gramStart"/>
            <w:r>
              <w:rPr>
                <w:rFonts w:cs="宋体" w:hint="eastAsia"/>
                <w:kern w:val="0"/>
                <w:sz w:val="24"/>
                <w:szCs w:val="24"/>
              </w:rPr>
              <w:t>段关键</w:t>
            </w:r>
            <w:proofErr w:type="gramEnd"/>
            <w:r>
              <w:rPr>
                <w:rFonts w:cs="宋体" w:hint="eastAsia"/>
                <w:kern w:val="0"/>
                <w:sz w:val="24"/>
                <w:szCs w:val="24"/>
              </w:rPr>
              <w:t>句，分析这一句话的作用。</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lastRenderedPageBreak/>
              <w:t>（烘托相如胆识，为相如出场作铺垫）</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（三）阅读课文第</w:t>
            </w:r>
            <w:r>
              <w:rPr>
                <w:rFonts w:cs="宋体" w:hint="eastAsia"/>
                <w:kern w:val="0"/>
                <w:sz w:val="24"/>
                <w:szCs w:val="24"/>
              </w:rPr>
              <w:t>4---5</w:t>
            </w:r>
            <w:r>
              <w:rPr>
                <w:rFonts w:cs="宋体" w:hint="eastAsia"/>
                <w:kern w:val="0"/>
                <w:sz w:val="24"/>
                <w:szCs w:val="24"/>
              </w:rPr>
              <w:t>段</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疏通文段，掌握重点词语和文言句式。</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从来史笔求简。试比较下面两组话，说说哪一种写法好</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a</w:t>
            </w:r>
            <w:proofErr w:type="gramStart"/>
            <w:r>
              <w:rPr>
                <w:rFonts w:cs="宋体" w:hint="eastAsia"/>
                <w:kern w:val="0"/>
                <w:sz w:val="24"/>
                <w:szCs w:val="24"/>
              </w:rPr>
              <w:t>宦</w:t>
            </w:r>
            <w:proofErr w:type="gramEnd"/>
            <w:r>
              <w:rPr>
                <w:rFonts w:cs="宋体" w:hint="eastAsia"/>
                <w:kern w:val="0"/>
                <w:sz w:val="24"/>
                <w:szCs w:val="24"/>
              </w:rPr>
              <w:t>者令缪贤曰：”臣舍人蔺相如可使。”王问：”何以知之</w:t>
            </w:r>
            <w:r>
              <w:rPr>
                <w:rFonts w:cs="宋体" w:hint="eastAsia"/>
                <w:kern w:val="0"/>
                <w:sz w:val="24"/>
                <w:szCs w:val="24"/>
              </w:rPr>
              <w:t>?</w:t>
            </w:r>
            <w:r>
              <w:rPr>
                <w:rFonts w:cs="宋体" w:hint="eastAsia"/>
                <w:kern w:val="0"/>
                <w:sz w:val="24"/>
                <w:szCs w:val="24"/>
              </w:rPr>
              <w:t>”对曰：”臣尝有罪……臣窃以为其人勇士，有智谋，宜可使。”</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b</w:t>
            </w:r>
            <w:proofErr w:type="gramStart"/>
            <w:r>
              <w:rPr>
                <w:rFonts w:cs="宋体" w:hint="eastAsia"/>
                <w:kern w:val="0"/>
                <w:sz w:val="24"/>
                <w:szCs w:val="24"/>
              </w:rPr>
              <w:t>宦</w:t>
            </w:r>
            <w:proofErr w:type="gramEnd"/>
            <w:r>
              <w:rPr>
                <w:rFonts w:cs="宋体" w:hint="eastAsia"/>
                <w:kern w:val="0"/>
                <w:sz w:val="24"/>
                <w:szCs w:val="24"/>
              </w:rPr>
              <w:t>者令缪贤曰：”臣舍人蔺相如勇而有谋，宜可使。”</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（分析：</w:t>
            </w:r>
            <w:r>
              <w:rPr>
                <w:rFonts w:cs="宋体" w:hint="eastAsia"/>
                <w:kern w:val="0"/>
                <w:sz w:val="24"/>
                <w:szCs w:val="24"/>
              </w:rPr>
              <w:t>b</w:t>
            </w:r>
            <w:r>
              <w:rPr>
                <w:rFonts w:cs="宋体" w:hint="eastAsia"/>
                <w:kern w:val="0"/>
                <w:sz w:val="24"/>
                <w:szCs w:val="24"/>
              </w:rPr>
              <w:t>的写法不好，①用</w:t>
            </w:r>
            <w:r>
              <w:rPr>
                <w:rFonts w:cs="宋体" w:hint="eastAsia"/>
                <w:kern w:val="0"/>
                <w:sz w:val="24"/>
                <w:szCs w:val="24"/>
              </w:rPr>
              <w:t>b</w:t>
            </w:r>
            <w:r>
              <w:rPr>
                <w:rFonts w:cs="宋体" w:hint="eastAsia"/>
                <w:kern w:val="0"/>
                <w:sz w:val="24"/>
                <w:szCs w:val="24"/>
              </w:rPr>
              <w:t>的写法，则缪贤敢于</w:t>
            </w:r>
            <w:proofErr w:type="gramStart"/>
            <w:r>
              <w:rPr>
                <w:rFonts w:cs="宋体" w:hint="eastAsia"/>
                <w:kern w:val="0"/>
                <w:sz w:val="24"/>
                <w:szCs w:val="24"/>
              </w:rPr>
              <w:t>荐</w:t>
            </w:r>
            <w:proofErr w:type="gramEnd"/>
            <w:r>
              <w:rPr>
                <w:rFonts w:cs="宋体" w:hint="eastAsia"/>
                <w:kern w:val="0"/>
                <w:sz w:val="24"/>
                <w:szCs w:val="24"/>
              </w:rPr>
              <w:t>舍人去充当使者、赵王同意召见相如，均不可得而知，视国家大事为儿戏，不符合史家选材原则。另外，作者借缪贤之口，让读者初步了解到蔺相如“其人勇士，有智谋，宜可使”，这样，通过侧面描写突出了蔺相如的为人性格和智勇双全，为下文张本。）</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3.</w:t>
            </w:r>
            <w:proofErr w:type="gramStart"/>
            <w:r>
              <w:rPr>
                <w:rFonts w:cs="宋体" w:hint="eastAsia"/>
                <w:kern w:val="0"/>
                <w:sz w:val="24"/>
                <w:szCs w:val="24"/>
              </w:rPr>
              <w:t>齐读第</w:t>
            </w:r>
            <w:r>
              <w:rPr>
                <w:rFonts w:cs="宋体" w:hint="eastAsia"/>
                <w:kern w:val="0"/>
                <w:sz w:val="24"/>
                <w:szCs w:val="24"/>
              </w:rPr>
              <w:t>5</w:t>
            </w:r>
            <w:r>
              <w:rPr>
                <w:rFonts w:cs="宋体" w:hint="eastAsia"/>
                <w:kern w:val="0"/>
                <w:sz w:val="24"/>
                <w:szCs w:val="24"/>
              </w:rPr>
              <w:t>段</w:t>
            </w:r>
            <w:proofErr w:type="gramEnd"/>
            <w:r>
              <w:rPr>
                <w:rFonts w:cs="宋体" w:hint="eastAsia"/>
                <w:kern w:val="0"/>
                <w:sz w:val="24"/>
                <w:szCs w:val="24"/>
              </w:rPr>
              <w:t>：</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5</w:t>
            </w:r>
            <w:r>
              <w:rPr>
                <w:rFonts w:cs="宋体" w:hint="eastAsia"/>
                <w:kern w:val="0"/>
                <w:sz w:val="24"/>
                <w:szCs w:val="24"/>
              </w:rPr>
              <w:t>段</w:t>
            </w:r>
            <w:r>
              <w:rPr>
                <w:rFonts w:cs="宋体" w:hint="eastAsia"/>
                <w:kern w:val="0"/>
                <w:sz w:val="24"/>
                <w:szCs w:val="24"/>
              </w:rPr>
              <w:t xml:space="preserve">: </w:t>
            </w:r>
            <w:r>
              <w:rPr>
                <w:rFonts w:cs="宋体" w:hint="eastAsia"/>
                <w:kern w:val="0"/>
                <w:sz w:val="24"/>
                <w:szCs w:val="24"/>
              </w:rPr>
              <w:t>写蔺相如奉</w:t>
            </w:r>
            <w:proofErr w:type="gramStart"/>
            <w:r>
              <w:rPr>
                <w:rFonts w:cs="宋体" w:hint="eastAsia"/>
                <w:kern w:val="0"/>
                <w:sz w:val="24"/>
                <w:szCs w:val="24"/>
              </w:rPr>
              <w:t>璧</w:t>
            </w:r>
            <w:proofErr w:type="gramEnd"/>
            <w:r>
              <w:rPr>
                <w:rFonts w:cs="宋体" w:hint="eastAsia"/>
                <w:kern w:val="0"/>
                <w:sz w:val="24"/>
                <w:szCs w:val="24"/>
              </w:rPr>
              <w:t>出使</w:t>
            </w:r>
            <w:r>
              <w:rPr>
                <w:rFonts w:cs="宋体" w:hint="eastAsia"/>
                <w:kern w:val="0"/>
                <w:sz w:val="24"/>
                <w:szCs w:val="24"/>
              </w:rPr>
              <w:t xml:space="preserve"> </w:t>
            </w:r>
            <w:r>
              <w:rPr>
                <w:rFonts w:cs="宋体" w:hint="eastAsia"/>
                <w:kern w:val="0"/>
                <w:sz w:val="24"/>
                <w:szCs w:val="24"/>
              </w:rPr>
              <w:t>。通过对形势的分析，</w:t>
            </w:r>
            <w:r>
              <w:rPr>
                <w:rFonts w:cs="宋体" w:hint="eastAsia"/>
                <w:kern w:val="0"/>
                <w:sz w:val="24"/>
                <w:szCs w:val="24"/>
              </w:rPr>
              <w:t>并主动出使秦国，从正面表现其智谋和勇气。</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①教师将蔺相如的对策语连贯起来朗读一遍，然后带领同学分析它的特点。</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（见事深刻、决断明确——真乃快人快语；对奉使一事，早已成竹在胸。）</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②联系上文说说在安排主要人物出场上的特点。</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（设伏——陪衬——虚写——一出场便不同凡响。）</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（四）整理前五段词语。</w:t>
            </w:r>
            <w:r>
              <w:rPr>
                <w:rFonts w:cs="宋体" w:hint="eastAsia"/>
                <w:kern w:val="0"/>
                <w:sz w:val="24"/>
                <w:szCs w:val="24"/>
              </w:rPr>
              <w:t xml:space="preserve"> </w:t>
            </w:r>
            <w:r>
              <w:rPr>
                <w:rFonts w:cs="宋体" w:hint="eastAsia"/>
                <w:kern w:val="0"/>
                <w:sz w:val="24"/>
                <w:szCs w:val="24"/>
              </w:rPr>
              <w:t>①通假字：斧质（鑕）可予不（否）奉（捧）</w:t>
            </w:r>
            <w:proofErr w:type="gramStart"/>
            <w:r>
              <w:rPr>
                <w:rFonts w:cs="宋体" w:hint="eastAsia"/>
                <w:kern w:val="0"/>
                <w:sz w:val="24"/>
                <w:szCs w:val="24"/>
              </w:rPr>
              <w:t>璧</w:t>
            </w:r>
            <w:proofErr w:type="gramEnd"/>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②古代惯用语：“见”用于表示被动（徒见欺）</w:t>
            </w:r>
            <w:r>
              <w:rPr>
                <w:rFonts w:cs="宋体" w:hint="eastAsia"/>
                <w:kern w:val="0"/>
                <w:sz w:val="24"/>
                <w:szCs w:val="24"/>
              </w:rPr>
              <w:t>/</w:t>
            </w:r>
            <w:r>
              <w:rPr>
                <w:rFonts w:cs="宋体" w:hint="eastAsia"/>
                <w:kern w:val="0"/>
                <w:sz w:val="24"/>
                <w:szCs w:val="24"/>
              </w:rPr>
              <w:t>“于”也用于表示被动（幸于赵王）</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（四）讲析课文</w:t>
            </w:r>
            <w:r>
              <w:rPr>
                <w:rFonts w:cs="宋体" w:hint="eastAsia"/>
                <w:kern w:val="0"/>
                <w:sz w:val="24"/>
                <w:szCs w:val="24"/>
              </w:rPr>
              <w:t>6---13</w:t>
            </w:r>
            <w:r>
              <w:rPr>
                <w:rFonts w:cs="宋体" w:hint="eastAsia"/>
                <w:kern w:val="0"/>
                <w:sz w:val="24"/>
                <w:szCs w:val="24"/>
              </w:rPr>
              <w:t>节</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疏通文段，掌握重点词语和文言句式。</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梳理“完璧归赵”故事情节</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开端（</w:t>
            </w:r>
            <w:r>
              <w:rPr>
                <w:rFonts w:cs="宋体" w:hint="eastAsia"/>
                <w:kern w:val="0"/>
                <w:sz w:val="24"/>
                <w:szCs w:val="24"/>
              </w:rPr>
              <w:t>3-5</w:t>
            </w:r>
            <w:r>
              <w:rPr>
                <w:rFonts w:cs="宋体" w:hint="eastAsia"/>
                <w:kern w:val="0"/>
                <w:sz w:val="24"/>
                <w:szCs w:val="24"/>
              </w:rPr>
              <w:t>）：强秦索璧→赵王</w:t>
            </w:r>
            <w:r>
              <w:rPr>
                <w:rFonts w:cs="宋体" w:hint="eastAsia"/>
                <w:kern w:val="0"/>
                <w:sz w:val="24"/>
                <w:szCs w:val="24"/>
              </w:rPr>
              <w:t xml:space="preserve"> </w:t>
            </w:r>
            <w:r>
              <w:rPr>
                <w:rFonts w:cs="宋体" w:hint="eastAsia"/>
                <w:kern w:val="0"/>
                <w:sz w:val="24"/>
                <w:szCs w:val="24"/>
              </w:rPr>
              <w:t>求使</w:t>
            </w:r>
            <w:r>
              <w:rPr>
                <w:rFonts w:cs="宋体" w:hint="eastAsia"/>
                <w:kern w:val="0"/>
                <w:sz w:val="24"/>
                <w:szCs w:val="24"/>
              </w:rPr>
              <w:t xml:space="preserve"> </w:t>
            </w:r>
            <w:r>
              <w:rPr>
                <w:rFonts w:cs="宋体" w:hint="eastAsia"/>
                <w:kern w:val="0"/>
                <w:sz w:val="24"/>
                <w:szCs w:val="24"/>
              </w:rPr>
              <w:t>→缪贤举</w:t>
            </w:r>
            <w:proofErr w:type="gramStart"/>
            <w:r>
              <w:rPr>
                <w:rFonts w:cs="宋体" w:hint="eastAsia"/>
                <w:kern w:val="0"/>
                <w:sz w:val="24"/>
                <w:szCs w:val="24"/>
              </w:rPr>
              <w:t>蔺</w:t>
            </w:r>
            <w:proofErr w:type="gramEnd"/>
            <w:r>
              <w:rPr>
                <w:rFonts w:cs="宋体" w:hint="eastAsia"/>
                <w:kern w:val="0"/>
                <w:sz w:val="24"/>
                <w:szCs w:val="24"/>
              </w:rPr>
              <w:t xml:space="preserve"> </w:t>
            </w:r>
            <w:r>
              <w:rPr>
                <w:rFonts w:cs="宋体" w:hint="eastAsia"/>
                <w:kern w:val="0"/>
                <w:sz w:val="24"/>
                <w:szCs w:val="24"/>
              </w:rPr>
              <w:t>→奉</w:t>
            </w:r>
            <w:proofErr w:type="gramStart"/>
            <w:r>
              <w:rPr>
                <w:rFonts w:cs="宋体" w:hint="eastAsia"/>
                <w:kern w:val="0"/>
                <w:sz w:val="24"/>
                <w:szCs w:val="24"/>
              </w:rPr>
              <w:t>璧</w:t>
            </w:r>
            <w:proofErr w:type="gramEnd"/>
            <w:r>
              <w:rPr>
                <w:rFonts w:cs="宋体" w:hint="eastAsia"/>
                <w:kern w:val="0"/>
                <w:sz w:val="24"/>
                <w:szCs w:val="24"/>
              </w:rPr>
              <w:t>出使</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lastRenderedPageBreak/>
              <w:t>经过（</w:t>
            </w:r>
            <w:r>
              <w:rPr>
                <w:rFonts w:cs="宋体" w:hint="eastAsia"/>
                <w:kern w:val="0"/>
                <w:sz w:val="24"/>
                <w:szCs w:val="24"/>
              </w:rPr>
              <w:t>6-10</w:t>
            </w:r>
            <w:r>
              <w:rPr>
                <w:rFonts w:cs="宋体" w:hint="eastAsia"/>
                <w:kern w:val="0"/>
                <w:sz w:val="24"/>
                <w:szCs w:val="24"/>
              </w:rPr>
              <w:t>）</w:t>
            </w:r>
            <w:r>
              <w:rPr>
                <w:rFonts w:cs="宋体" w:hint="eastAsia"/>
                <w:kern w:val="0"/>
                <w:sz w:val="24"/>
                <w:szCs w:val="24"/>
              </w:rPr>
              <w:t xml:space="preserve"> </w:t>
            </w:r>
            <w:r>
              <w:rPr>
                <w:rFonts w:cs="宋体" w:hint="eastAsia"/>
                <w:kern w:val="0"/>
                <w:sz w:val="24"/>
                <w:szCs w:val="24"/>
              </w:rPr>
              <w:t>：献</w:t>
            </w:r>
            <w:proofErr w:type="gramStart"/>
            <w:r>
              <w:rPr>
                <w:rFonts w:cs="宋体" w:hint="eastAsia"/>
                <w:kern w:val="0"/>
                <w:sz w:val="24"/>
                <w:szCs w:val="24"/>
              </w:rPr>
              <w:t>璧</w:t>
            </w:r>
            <w:proofErr w:type="gramEnd"/>
            <w:r>
              <w:rPr>
                <w:rFonts w:cs="宋体" w:hint="eastAsia"/>
                <w:kern w:val="0"/>
                <w:sz w:val="24"/>
                <w:szCs w:val="24"/>
              </w:rPr>
              <w:t>取</w:t>
            </w:r>
            <w:proofErr w:type="gramStart"/>
            <w:r>
              <w:rPr>
                <w:rFonts w:cs="宋体" w:hint="eastAsia"/>
                <w:kern w:val="0"/>
                <w:sz w:val="24"/>
                <w:szCs w:val="24"/>
              </w:rPr>
              <w:t>璧</w:t>
            </w:r>
            <w:proofErr w:type="gramEnd"/>
            <w:r>
              <w:rPr>
                <w:rFonts w:cs="宋体" w:hint="eastAsia"/>
                <w:kern w:val="0"/>
                <w:sz w:val="24"/>
                <w:szCs w:val="24"/>
              </w:rPr>
              <w:t xml:space="preserve">  </w:t>
            </w:r>
            <w:r>
              <w:rPr>
                <w:rFonts w:cs="宋体" w:hint="eastAsia"/>
                <w:kern w:val="0"/>
                <w:sz w:val="24"/>
                <w:szCs w:val="24"/>
              </w:rPr>
              <w:t>→归璧于赵→</w:t>
            </w:r>
            <w:proofErr w:type="gramStart"/>
            <w:r>
              <w:rPr>
                <w:rFonts w:cs="宋体" w:hint="eastAsia"/>
                <w:kern w:val="0"/>
                <w:sz w:val="24"/>
                <w:szCs w:val="24"/>
              </w:rPr>
              <w:t>廷</w:t>
            </w:r>
            <w:proofErr w:type="gramEnd"/>
            <w:r>
              <w:rPr>
                <w:rFonts w:cs="宋体" w:hint="eastAsia"/>
                <w:kern w:val="0"/>
                <w:sz w:val="24"/>
                <w:szCs w:val="24"/>
              </w:rPr>
              <w:t>斥秦王</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结果（</w:t>
            </w:r>
            <w:r>
              <w:rPr>
                <w:rFonts w:cs="宋体" w:hint="eastAsia"/>
                <w:kern w:val="0"/>
                <w:sz w:val="24"/>
                <w:szCs w:val="24"/>
              </w:rPr>
              <w:t>11-13</w:t>
            </w:r>
            <w:r>
              <w:rPr>
                <w:rFonts w:cs="宋体" w:hint="eastAsia"/>
                <w:kern w:val="0"/>
                <w:sz w:val="24"/>
                <w:szCs w:val="24"/>
              </w:rPr>
              <w:t>）：毕礼而归</w:t>
            </w:r>
            <w:r>
              <w:rPr>
                <w:rFonts w:cs="宋体" w:hint="eastAsia"/>
                <w:kern w:val="0"/>
                <w:sz w:val="24"/>
                <w:szCs w:val="24"/>
              </w:rPr>
              <w:t xml:space="preserve">  </w:t>
            </w:r>
            <w:r>
              <w:rPr>
                <w:rFonts w:cs="宋体" w:hint="eastAsia"/>
                <w:kern w:val="0"/>
                <w:sz w:val="24"/>
                <w:szCs w:val="24"/>
              </w:rPr>
              <w:t>→拜上大夫</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提问：</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在“完璧归赵”这一故事中，作者花了大量笔墨描叙了蔺相如与秦王斗争的过程。在“完璧归赵”的欺诈与反欺诈斗争中，表现了蔺相如怎样的思想性格？</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（足智多谋、勇敢和不畏强暴）</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联系上下文，品味下列语句，注意其细节描写：</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①相如因持</w:t>
            </w:r>
            <w:proofErr w:type="gramStart"/>
            <w:r>
              <w:rPr>
                <w:rFonts w:cs="宋体" w:hint="eastAsia"/>
                <w:kern w:val="0"/>
                <w:sz w:val="24"/>
                <w:szCs w:val="24"/>
              </w:rPr>
              <w:t>譬</w:t>
            </w:r>
            <w:proofErr w:type="gramEnd"/>
            <w:r>
              <w:rPr>
                <w:rFonts w:cs="宋体" w:hint="eastAsia"/>
                <w:kern w:val="0"/>
                <w:sz w:val="24"/>
                <w:szCs w:val="24"/>
              </w:rPr>
              <w:t>却立，倚柱，怒发上冲冠……</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w:t>
            </w:r>
            <w:r>
              <w:rPr>
                <w:rFonts w:cs="宋体" w:hint="eastAsia"/>
                <w:kern w:val="0"/>
                <w:sz w:val="24"/>
                <w:szCs w:val="24"/>
              </w:rPr>
              <w:t>“怒发上冲冠”运用了夸张手法，十分生动地形容</w:t>
            </w:r>
            <w:r>
              <w:rPr>
                <w:rFonts w:cs="宋体" w:hint="eastAsia"/>
                <w:kern w:val="0"/>
                <w:sz w:val="24"/>
                <w:szCs w:val="24"/>
              </w:rPr>
              <w:t>出了蔺相如的愤怒。</w:t>
            </w:r>
            <w:r>
              <w:rPr>
                <w:rFonts w:cs="宋体" w:hint="eastAsia"/>
                <w:kern w:val="0"/>
                <w:sz w:val="24"/>
                <w:szCs w:val="24"/>
              </w:rPr>
              <w:t>)</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②相如持其</w:t>
            </w:r>
            <w:proofErr w:type="gramStart"/>
            <w:r>
              <w:rPr>
                <w:rFonts w:cs="宋体" w:hint="eastAsia"/>
                <w:kern w:val="0"/>
                <w:sz w:val="24"/>
                <w:szCs w:val="24"/>
              </w:rPr>
              <w:t>譬</w:t>
            </w:r>
            <w:proofErr w:type="gramEnd"/>
            <w:r>
              <w:rPr>
                <w:rFonts w:cs="宋体" w:hint="eastAsia"/>
                <w:kern w:val="0"/>
                <w:sz w:val="24"/>
                <w:szCs w:val="24"/>
              </w:rPr>
              <w:t>睨柱，欲以击柱。秦王恐其破</w:t>
            </w:r>
            <w:proofErr w:type="gramStart"/>
            <w:r>
              <w:rPr>
                <w:rFonts w:cs="宋体" w:hint="eastAsia"/>
                <w:kern w:val="0"/>
                <w:sz w:val="24"/>
                <w:szCs w:val="24"/>
              </w:rPr>
              <w:t>璧</w:t>
            </w:r>
            <w:proofErr w:type="gramEnd"/>
            <w:r>
              <w:rPr>
                <w:rFonts w:cs="宋体" w:hint="eastAsia"/>
                <w:kern w:val="0"/>
                <w:sz w:val="24"/>
                <w:szCs w:val="24"/>
              </w:rPr>
              <w:t>，乃辞谢固请，召有司案图，指从此以往十五都予赵。</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（一个</w:t>
            </w:r>
            <w:proofErr w:type="gramStart"/>
            <w:r>
              <w:rPr>
                <w:rFonts w:cs="宋体" w:hint="eastAsia"/>
                <w:kern w:val="0"/>
                <w:sz w:val="24"/>
                <w:szCs w:val="24"/>
              </w:rPr>
              <w:t>“</w:t>
            </w:r>
            <w:proofErr w:type="gramEnd"/>
            <w:r>
              <w:rPr>
                <w:rFonts w:cs="宋体" w:hint="eastAsia"/>
                <w:kern w:val="0"/>
                <w:sz w:val="24"/>
                <w:szCs w:val="24"/>
              </w:rPr>
              <w:t>睨“字就把那种与</w:t>
            </w:r>
            <w:proofErr w:type="gramStart"/>
            <w:r>
              <w:rPr>
                <w:rFonts w:cs="宋体" w:hint="eastAsia"/>
                <w:kern w:val="0"/>
                <w:sz w:val="24"/>
                <w:szCs w:val="24"/>
              </w:rPr>
              <w:t>璧</w:t>
            </w:r>
            <w:proofErr w:type="gramEnd"/>
            <w:r>
              <w:rPr>
                <w:rFonts w:cs="宋体" w:hint="eastAsia"/>
                <w:kern w:val="0"/>
                <w:sz w:val="24"/>
                <w:szCs w:val="24"/>
              </w:rPr>
              <w:t>同存亡的坚决神态勾勒出来，也有着不把秦王放在眼里的慑人气势。）</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③秦王与群臣相视而嘻。左右或</w:t>
            </w:r>
            <w:proofErr w:type="gramStart"/>
            <w:r>
              <w:rPr>
                <w:rFonts w:cs="宋体" w:hint="eastAsia"/>
                <w:kern w:val="0"/>
                <w:sz w:val="24"/>
                <w:szCs w:val="24"/>
              </w:rPr>
              <w:t>欲引相如</w:t>
            </w:r>
            <w:proofErr w:type="gramEnd"/>
            <w:r>
              <w:rPr>
                <w:rFonts w:cs="宋体" w:hint="eastAsia"/>
                <w:kern w:val="0"/>
                <w:sz w:val="24"/>
                <w:szCs w:val="24"/>
              </w:rPr>
              <w:t>去……</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（“相视而嘻”，形容秦王和群臣懊丧而又无可奈何的样子，秦王和群臣在蔺相如的智勇面前理屈词穷、无计可施、不知所措的尴尬情态跃然纸上。）</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（五）讲析课文</w:t>
            </w:r>
            <w:r>
              <w:rPr>
                <w:rFonts w:cs="宋体" w:hint="eastAsia"/>
                <w:kern w:val="0"/>
                <w:sz w:val="24"/>
                <w:szCs w:val="24"/>
              </w:rPr>
              <w:t>14---16</w:t>
            </w:r>
            <w:r>
              <w:rPr>
                <w:rFonts w:cs="宋体" w:hint="eastAsia"/>
                <w:kern w:val="0"/>
                <w:sz w:val="24"/>
                <w:szCs w:val="24"/>
              </w:rPr>
              <w:t>节（“渑池会”）</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疏通文段，掌握重点词语和文言句式。</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思考探究：</w:t>
            </w:r>
            <w:r>
              <w:rPr>
                <w:rFonts w:cs="宋体" w:hint="eastAsia"/>
                <w:kern w:val="0"/>
                <w:sz w:val="24"/>
                <w:szCs w:val="24"/>
              </w:rPr>
              <w:t xml:space="preserve">             </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①渑池会是在怎样的背景下举行的？</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（“其后，秦伐赵……杀二万人”。补充说明：春秋战国时期诸侯国之间在战后</w:t>
            </w:r>
            <w:proofErr w:type="gramStart"/>
            <w:r>
              <w:rPr>
                <w:rFonts w:cs="宋体" w:hint="eastAsia"/>
                <w:kern w:val="0"/>
                <w:sz w:val="24"/>
                <w:szCs w:val="24"/>
              </w:rPr>
              <w:t>有举行</w:t>
            </w:r>
            <w:proofErr w:type="gramEnd"/>
            <w:r>
              <w:rPr>
                <w:rFonts w:cs="宋体" w:hint="eastAsia"/>
                <w:kern w:val="0"/>
                <w:sz w:val="24"/>
                <w:szCs w:val="24"/>
              </w:rPr>
              <w:t>双方国君会晤的惯例。）</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这样的背景说明了什么？</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（赵是以战败国身份与会。）</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②秦王为什么主动提出举行这次会晤？赵王为什么“畏秦，欲毋行”？（秦王不怀好意，借会晤取得战场上没有取得的东西，所以赵</w:t>
            </w:r>
            <w:r>
              <w:rPr>
                <w:rFonts w:cs="宋体" w:hint="eastAsia"/>
                <w:kern w:val="0"/>
                <w:sz w:val="24"/>
                <w:szCs w:val="24"/>
              </w:rPr>
              <w:lastRenderedPageBreak/>
              <w:t>王畏秦诈骗。）</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补充史实：秦一向</w:t>
            </w:r>
            <w:proofErr w:type="gramStart"/>
            <w:r>
              <w:rPr>
                <w:rFonts w:cs="宋体" w:hint="eastAsia"/>
                <w:kern w:val="0"/>
                <w:sz w:val="24"/>
                <w:szCs w:val="24"/>
              </w:rPr>
              <w:t>以诈和力</w:t>
            </w:r>
            <w:proofErr w:type="gramEnd"/>
            <w:r>
              <w:rPr>
                <w:rFonts w:cs="宋体" w:hint="eastAsia"/>
                <w:kern w:val="0"/>
                <w:sz w:val="24"/>
                <w:szCs w:val="24"/>
              </w:rPr>
              <w:t>制服诸侯。前</w:t>
            </w:r>
            <w:r>
              <w:rPr>
                <w:rFonts w:cs="宋体" w:hint="eastAsia"/>
                <w:kern w:val="0"/>
                <w:sz w:val="24"/>
                <w:szCs w:val="24"/>
              </w:rPr>
              <w:t>340</w:t>
            </w:r>
            <w:r>
              <w:rPr>
                <w:rFonts w:cs="宋体" w:hint="eastAsia"/>
                <w:kern w:val="0"/>
                <w:sz w:val="24"/>
                <w:szCs w:val="24"/>
              </w:rPr>
              <w:t>年商鞅伐魏，以“为好会”</w:t>
            </w:r>
            <w:proofErr w:type="gramStart"/>
            <w:r>
              <w:rPr>
                <w:rFonts w:cs="宋体" w:hint="eastAsia"/>
                <w:kern w:val="0"/>
                <w:sz w:val="24"/>
                <w:szCs w:val="24"/>
              </w:rPr>
              <w:t>为名骗魏主将</w:t>
            </w:r>
            <w:proofErr w:type="gramEnd"/>
            <w:r>
              <w:rPr>
                <w:rFonts w:cs="宋体" w:hint="eastAsia"/>
                <w:kern w:val="0"/>
                <w:sz w:val="24"/>
                <w:szCs w:val="24"/>
              </w:rPr>
              <w:t>公子卬来会，然后扣留他；魏失主将，大败。前</w:t>
            </w:r>
            <w:r>
              <w:rPr>
                <w:rFonts w:cs="宋体" w:hint="eastAsia"/>
                <w:kern w:val="0"/>
                <w:sz w:val="24"/>
                <w:szCs w:val="24"/>
              </w:rPr>
              <w:t>313</w:t>
            </w:r>
            <w:r>
              <w:rPr>
                <w:rFonts w:cs="宋体" w:hint="eastAsia"/>
                <w:kern w:val="0"/>
                <w:sz w:val="24"/>
                <w:szCs w:val="24"/>
              </w:rPr>
              <w:t>年，张仪以献地六百里诱使楚怀王与齐断交。齐楚断交后，张仪改为献地六里。</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③渑池相会一方面突出了蔺相如临危不惧、从容应对的机智和勇敢，另一方面也写到了廉颇。说一说表现了廉</w:t>
            </w:r>
            <w:proofErr w:type="gramStart"/>
            <w:r>
              <w:rPr>
                <w:rFonts w:cs="宋体" w:hint="eastAsia"/>
                <w:kern w:val="0"/>
                <w:sz w:val="24"/>
                <w:szCs w:val="24"/>
              </w:rPr>
              <w:t>颇怎样</w:t>
            </w:r>
            <w:proofErr w:type="gramEnd"/>
            <w:r>
              <w:rPr>
                <w:rFonts w:cs="宋体" w:hint="eastAsia"/>
                <w:kern w:val="0"/>
                <w:sz w:val="24"/>
                <w:szCs w:val="24"/>
              </w:rPr>
              <w:t>的思想性格？</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（足智多谋、有胆有识。</w:t>
            </w:r>
            <w:r>
              <w:rPr>
                <w:rFonts w:cs="宋体" w:hint="eastAsia"/>
                <w:kern w:val="0"/>
                <w:sz w:val="24"/>
                <w:szCs w:val="24"/>
              </w:rPr>
              <w:t xml:space="preserve">a </w:t>
            </w:r>
            <w:r>
              <w:rPr>
                <w:rFonts w:cs="宋体" w:hint="eastAsia"/>
                <w:kern w:val="0"/>
                <w:sz w:val="24"/>
                <w:szCs w:val="24"/>
              </w:rPr>
              <w:t>正是廉颇“盛设兵以待秦，秦不敢动”</w:t>
            </w:r>
            <w:r>
              <w:rPr>
                <w:rFonts w:cs="宋体" w:hint="eastAsia"/>
                <w:kern w:val="0"/>
                <w:sz w:val="24"/>
                <w:szCs w:val="24"/>
              </w:rPr>
              <w:t xml:space="preserve"> </w:t>
            </w:r>
            <w:r>
              <w:rPr>
                <w:rFonts w:cs="宋体" w:hint="eastAsia"/>
                <w:kern w:val="0"/>
                <w:sz w:val="24"/>
                <w:szCs w:val="24"/>
              </w:rPr>
              <w:t>，以军事力量作后盾，挫败了秦方以武力相</w:t>
            </w:r>
            <w:proofErr w:type="gramStart"/>
            <w:r>
              <w:rPr>
                <w:rFonts w:cs="宋体" w:hint="eastAsia"/>
                <w:kern w:val="0"/>
                <w:sz w:val="24"/>
                <w:szCs w:val="24"/>
              </w:rPr>
              <w:t>胁</w:t>
            </w:r>
            <w:proofErr w:type="gramEnd"/>
            <w:r>
              <w:rPr>
                <w:rFonts w:cs="宋体" w:hint="eastAsia"/>
                <w:kern w:val="0"/>
                <w:sz w:val="24"/>
                <w:szCs w:val="24"/>
              </w:rPr>
              <w:t>的阴谋。表现了他的勇敢和不畏强暴。</w:t>
            </w:r>
            <w:r>
              <w:rPr>
                <w:rFonts w:cs="宋体" w:hint="eastAsia"/>
                <w:kern w:val="0"/>
                <w:sz w:val="24"/>
                <w:szCs w:val="24"/>
              </w:rPr>
              <w:t>b</w:t>
            </w:r>
            <w:r>
              <w:rPr>
                <w:rFonts w:cs="宋体" w:hint="eastAsia"/>
                <w:kern w:val="0"/>
                <w:sz w:val="24"/>
                <w:szCs w:val="24"/>
              </w:rPr>
              <w:t>廉</w:t>
            </w:r>
            <w:proofErr w:type="gramStart"/>
            <w:r>
              <w:rPr>
                <w:rFonts w:cs="宋体" w:hint="eastAsia"/>
                <w:kern w:val="0"/>
                <w:sz w:val="24"/>
                <w:szCs w:val="24"/>
              </w:rPr>
              <w:t>颇考虑</w:t>
            </w:r>
            <w:proofErr w:type="gramEnd"/>
            <w:r>
              <w:rPr>
                <w:rFonts w:cs="宋体" w:hint="eastAsia"/>
                <w:kern w:val="0"/>
                <w:sz w:val="24"/>
                <w:szCs w:val="24"/>
              </w:rPr>
              <w:t>到渑池会的最坏结果：秦方扣留赵王。以“请立太子为王”</w:t>
            </w:r>
            <w:r>
              <w:rPr>
                <w:rFonts w:cs="宋体" w:hint="eastAsia"/>
                <w:kern w:val="0"/>
                <w:sz w:val="24"/>
                <w:szCs w:val="24"/>
              </w:rPr>
              <w:t>击破秦的阴谋。说明他足智多谋谨慎持重，有长远眼光）</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（六）讲解第</w:t>
            </w:r>
            <w:r>
              <w:rPr>
                <w:rFonts w:cs="宋体" w:hint="eastAsia"/>
                <w:kern w:val="0"/>
                <w:sz w:val="24"/>
                <w:szCs w:val="24"/>
              </w:rPr>
              <w:t>17</w:t>
            </w:r>
            <w:r>
              <w:rPr>
                <w:rFonts w:cs="宋体" w:hint="eastAsia"/>
                <w:kern w:val="0"/>
                <w:sz w:val="24"/>
                <w:szCs w:val="24"/>
              </w:rPr>
              <w:t>至</w:t>
            </w:r>
            <w:r>
              <w:rPr>
                <w:rFonts w:cs="宋体" w:hint="eastAsia"/>
                <w:kern w:val="0"/>
                <w:sz w:val="24"/>
                <w:szCs w:val="24"/>
              </w:rPr>
              <w:t>21</w:t>
            </w:r>
            <w:r>
              <w:rPr>
                <w:rFonts w:cs="宋体" w:hint="eastAsia"/>
                <w:kern w:val="0"/>
                <w:sz w:val="24"/>
                <w:szCs w:val="24"/>
              </w:rPr>
              <w:t>段（“廉</w:t>
            </w:r>
            <w:proofErr w:type="gramStart"/>
            <w:r>
              <w:rPr>
                <w:rFonts w:cs="宋体" w:hint="eastAsia"/>
                <w:kern w:val="0"/>
                <w:sz w:val="24"/>
                <w:szCs w:val="24"/>
              </w:rPr>
              <w:t>蔺</w:t>
            </w:r>
            <w:proofErr w:type="gramEnd"/>
            <w:r>
              <w:rPr>
                <w:rFonts w:cs="宋体" w:hint="eastAsia"/>
                <w:kern w:val="0"/>
                <w:sz w:val="24"/>
                <w:szCs w:val="24"/>
              </w:rPr>
              <w:t>交欢”）</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①指出这部分要求背诵，然后齐读。</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②划分本部分层次，为诵读</w:t>
            </w:r>
            <w:proofErr w:type="gramStart"/>
            <w:r>
              <w:rPr>
                <w:rFonts w:cs="宋体" w:hint="eastAsia"/>
                <w:kern w:val="0"/>
                <w:sz w:val="24"/>
                <w:szCs w:val="24"/>
              </w:rPr>
              <w:t>作准备</w:t>
            </w:r>
            <w:proofErr w:type="gramEnd"/>
            <w:r>
              <w:rPr>
                <w:rFonts w:cs="宋体" w:hint="eastAsia"/>
                <w:kern w:val="0"/>
                <w:sz w:val="24"/>
                <w:szCs w:val="24"/>
              </w:rPr>
              <w:t>。</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（廉颇“宣言”→相如“避匿”→相如答舍人</w:t>
            </w:r>
            <w:proofErr w:type="gramStart"/>
            <w:r>
              <w:rPr>
                <w:rFonts w:cs="宋体" w:hint="eastAsia"/>
                <w:kern w:val="0"/>
                <w:sz w:val="24"/>
                <w:szCs w:val="24"/>
              </w:rPr>
              <w:t>谏</w:t>
            </w:r>
            <w:proofErr w:type="gramEnd"/>
            <w:r>
              <w:rPr>
                <w:rFonts w:cs="宋体" w:hint="eastAsia"/>
                <w:kern w:val="0"/>
                <w:sz w:val="24"/>
                <w:szCs w:val="24"/>
              </w:rPr>
              <w:t>→廉颇“负荆”）</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③在你看来，这部分的核心是哪一句话？</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（“吾所以为此者，以先国家之急而后私仇也”。）“国家之急”是指什么说的？（强秦加兵。）“私仇”又是指什么说的？（“两虎共斗”）</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④诵读蔺相如“夫以秦王之威……先国家之急而后私仇也”这一段话，然后回答问题：明人李贽评相如“引车避匿”一事说：“节节见相如智勇俱妙。”试结合这段话说</w:t>
            </w:r>
            <w:proofErr w:type="gramStart"/>
            <w:r>
              <w:rPr>
                <w:rFonts w:cs="宋体" w:hint="eastAsia"/>
                <w:kern w:val="0"/>
                <w:sz w:val="24"/>
                <w:szCs w:val="24"/>
              </w:rPr>
              <w:t>说</w:t>
            </w:r>
            <w:proofErr w:type="gramEnd"/>
            <w:r>
              <w:rPr>
                <w:rFonts w:cs="宋体" w:hint="eastAsia"/>
                <w:kern w:val="0"/>
                <w:sz w:val="24"/>
                <w:szCs w:val="24"/>
              </w:rPr>
              <w:t>“妙”在什么地方。</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（相如深知</w:t>
            </w:r>
            <w:proofErr w:type="gramStart"/>
            <w:r>
              <w:rPr>
                <w:rFonts w:cs="宋体" w:hint="eastAsia"/>
                <w:kern w:val="0"/>
                <w:sz w:val="24"/>
                <w:szCs w:val="24"/>
              </w:rPr>
              <w:t>廉颇公忠</w:t>
            </w:r>
            <w:proofErr w:type="gramEnd"/>
            <w:r>
              <w:rPr>
                <w:rFonts w:cs="宋体" w:hint="eastAsia"/>
                <w:kern w:val="0"/>
                <w:sz w:val="24"/>
                <w:szCs w:val="24"/>
              </w:rPr>
              <w:t>体国之心，故以“秦王之威”相比，又以“国家之急”相许，足见其胸襟阔大，如此方能使廉颇顿悟已非。）</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⑤廉颇始而“宣恶言”，闻蔺相如语即“肉袒负荆”，“至蔺相如门谢罪”，这前后对比说明了什么？</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（说明他的居功自傲是他思想中次要的一面，所以听了蔺相如的那一番话后，十分感愧，立即从计较个人得失的立场转到维护国家利益的正确立场上来，</w:t>
            </w:r>
            <w:r>
              <w:rPr>
                <w:rFonts w:cs="宋体" w:hint="eastAsia"/>
                <w:kern w:val="0"/>
                <w:sz w:val="24"/>
                <w:szCs w:val="24"/>
              </w:rPr>
              <w:t>表现了</w:t>
            </w:r>
            <w:proofErr w:type="gramStart"/>
            <w:r>
              <w:rPr>
                <w:rFonts w:cs="宋体" w:hint="eastAsia"/>
                <w:kern w:val="0"/>
                <w:sz w:val="24"/>
                <w:szCs w:val="24"/>
              </w:rPr>
              <w:t>廉颇公忠</w:t>
            </w:r>
            <w:proofErr w:type="gramEnd"/>
            <w:r>
              <w:rPr>
                <w:rFonts w:cs="宋体" w:hint="eastAsia"/>
                <w:kern w:val="0"/>
                <w:sz w:val="24"/>
                <w:szCs w:val="24"/>
              </w:rPr>
              <w:t>体国、勇于改过的精神。</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lastRenderedPageBreak/>
              <w:t>六、讨论归纳人物思想性格。</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本文通过对比体现人物性格：</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蔺相如：大智大勇、不畏强暴、胸怀坦荡、忠君爱国；（苏轼：“大勇若怯，大智若愚”）</w:t>
            </w:r>
          </w:p>
          <w:p w:rsidR="003F5158" w:rsidRDefault="00C012E3" w:rsidP="00981A73">
            <w:pPr>
              <w:pStyle w:val="1"/>
              <w:adjustRightInd w:val="0"/>
              <w:snapToGrid w:val="0"/>
              <w:spacing w:line="360" w:lineRule="auto"/>
              <w:ind w:firstLine="480"/>
              <w:rPr>
                <w:rFonts w:cs="宋体"/>
                <w:kern w:val="0"/>
                <w:sz w:val="24"/>
                <w:szCs w:val="24"/>
              </w:rPr>
            </w:pPr>
            <w:proofErr w:type="gramStart"/>
            <w:r>
              <w:rPr>
                <w:rFonts w:cs="宋体" w:hint="eastAsia"/>
                <w:kern w:val="0"/>
                <w:sz w:val="24"/>
                <w:szCs w:val="24"/>
              </w:rPr>
              <w:t>廉</w:t>
            </w:r>
            <w:proofErr w:type="gramEnd"/>
            <w:r>
              <w:rPr>
                <w:rFonts w:cs="宋体" w:hint="eastAsia"/>
                <w:kern w:val="0"/>
                <w:sz w:val="24"/>
                <w:szCs w:val="24"/>
              </w:rPr>
              <w:t xml:space="preserve">  </w:t>
            </w:r>
            <w:r>
              <w:rPr>
                <w:rFonts w:cs="宋体" w:hint="eastAsia"/>
                <w:kern w:val="0"/>
                <w:sz w:val="24"/>
                <w:szCs w:val="24"/>
              </w:rPr>
              <w:t>颇：目光长远、有勇有谋、以国为重、勇于改过</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七、分析文章选材特点。</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文章写的是合传。两个人物一生事迹很多，在纷繁庞杂的素材中，作者是如何选择材料的？</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明确：作者紧紧围绕主旨，从廉蔺二人一生纷繁的材料中，从不同的侧面选取了既分别突出两人功绩又与两人相互关联的三件事。这三件事既有独立性，又有连贯性，情节相当完整，最能表现人</w:t>
            </w:r>
            <w:r>
              <w:rPr>
                <w:rFonts w:cs="宋体" w:hint="eastAsia"/>
                <w:kern w:val="0"/>
                <w:sz w:val="24"/>
                <w:szCs w:val="24"/>
              </w:rPr>
              <w:t>物思想性格，最具代表性。前两件反映秦赵两国之间的矛盾，后一件反映国内矛盾，人物性格就在矛盾的发展中得以体现。选材是相当典型的。</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作者对于已选材</w:t>
            </w:r>
            <w:proofErr w:type="gramStart"/>
            <w:r>
              <w:rPr>
                <w:rFonts w:cs="宋体" w:hint="eastAsia"/>
                <w:kern w:val="0"/>
                <w:sz w:val="24"/>
                <w:szCs w:val="24"/>
              </w:rPr>
              <w:t>料又是</w:t>
            </w:r>
            <w:proofErr w:type="gramEnd"/>
            <w:r>
              <w:rPr>
                <w:rFonts w:cs="宋体" w:hint="eastAsia"/>
                <w:kern w:val="0"/>
                <w:sz w:val="24"/>
                <w:szCs w:val="24"/>
              </w:rPr>
              <w:t>怎样精当剪裁，使得文章主次分明，详略得当的？</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明确：作者根据主旨的需要，对于已选材料，分别采取了明写、暗写、详写、略写的方法。明写者详，暗写者略。</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表现在人物描写上，作者以蔺相如为主，详写、明写；以廉颇为辅，略写、暗写。但文中都能做到各尽其妙，使廉、蔺二人的性格同样鲜明、突出。“完璧归赵”完全写蔺相如，主要表现他“国家兴亡、匹夫有责”的胸怀和智勇双全的</w:t>
            </w:r>
            <w:r>
              <w:rPr>
                <w:rFonts w:cs="宋体" w:hint="eastAsia"/>
                <w:kern w:val="0"/>
                <w:sz w:val="24"/>
                <w:szCs w:val="24"/>
              </w:rPr>
              <w:t>品质。“渑池相会”详写蔺相如，主要表现他的机智果敢；</w:t>
            </w:r>
            <w:proofErr w:type="gramStart"/>
            <w:r>
              <w:rPr>
                <w:rFonts w:cs="宋体" w:hint="eastAsia"/>
                <w:kern w:val="0"/>
                <w:sz w:val="24"/>
                <w:szCs w:val="24"/>
              </w:rPr>
              <w:t>略写廉颇</w:t>
            </w:r>
            <w:proofErr w:type="gramEnd"/>
            <w:r>
              <w:rPr>
                <w:rFonts w:cs="宋体" w:hint="eastAsia"/>
                <w:kern w:val="0"/>
                <w:sz w:val="24"/>
                <w:szCs w:val="24"/>
              </w:rPr>
              <w:t>，表现他参与决策，勇而有谋，以军事力量支持蔺相如外交斗争的爱国行动。“将相交欢”合写两人，还是以蔺相如为主，通过蔺相如的先国后私，廉颇的勇于改过，把两人的思想统一到爱国这一基本点和共同点上。</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在事件经过的叙述上也有详略之分。如“完璧归赵”部分，对</w:t>
            </w:r>
            <w:proofErr w:type="gramStart"/>
            <w:r>
              <w:rPr>
                <w:rFonts w:cs="宋体" w:hint="eastAsia"/>
                <w:kern w:val="0"/>
                <w:sz w:val="24"/>
                <w:szCs w:val="24"/>
              </w:rPr>
              <w:t>秦决策写</w:t>
            </w:r>
            <w:proofErr w:type="gramEnd"/>
            <w:r>
              <w:rPr>
                <w:rFonts w:cs="宋体" w:hint="eastAsia"/>
                <w:kern w:val="0"/>
                <w:sz w:val="24"/>
                <w:szCs w:val="24"/>
              </w:rPr>
              <w:t>得详，入</w:t>
            </w:r>
            <w:proofErr w:type="gramStart"/>
            <w:r>
              <w:rPr>
                <w:rFonts w:cs="宋体" w:hint="eastAsia"/>
                <w:kern w:val="0"/>
                <w:sz w:val="24"/>
                <w:szCs w:val="24"/>
              </w:rPr>
              <w:t>秦经过</w:t>
            </w:r>
            <w:proofErr w:type="gramEnd"/>
            <w:r>
              <w:rPr>
                <w:rFonts w:cs="宋体" w:hint="eastAsia"/>
                <w:kern w:val="0"/>
                <w:sz w:val="24"/>
                <w:szCs w:val="24"/>
              </w:rPr>
              <w:t>写得略；对</w:t>
            </w:r>
            <w:proofErr w:type="gramStart"/>
            <w:r>
              <w:rPr>
                <w:rFonts w:cs="宋体" w:hint="eastAsia"/>
                <w:kern w:val="0"/>
                <w:sz w:val="24"/>
                <w:szCs w:val="24"/>
              </w:rPr>
              <w:t>秦斗争写</w:t>
            </w:r>
            <w:proofErr w:type="gramEnd"/>
            <w:r>
              <w:rPr>
                <w:rFonts w:cs="宋体" w:hint="eastAsia"/>
                <w:kern w:val="0"/>
                <w:sz w:val="24"/>
                <w:szCs w:val="24"/>
              </w:rPr>
              <w:t>得详，斗争结果写得略。</w:t>
            </w:r>
            <w:r>
              <w:rPr>
                <w:rFonts w:cs="宋体" w:hint="eastAsia"/>
                <w:kern w:val="0"/>
                <w:sz w:val="24"/>
                <w:szCs w:val="24"/>
              </w:rPr>
              <w:t xml:space="preserve"> </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作业：</w:t>
            </w:r>
          </w:p>
          <w:p w:rsidR="003F5158" w:rsidRDefault="00C012E3" w:rsidP="00981A73">
            <w:pPr>
              <w:pStyle w:val="1"/>
              <w:adjustRightInd w:val="0"/>
              <w:snapToGrid w:val="0"/>
              <w:spacing w:line="360" w:lineRule="auto"/>
              <w:ind w:firstLine="480"/>
              <w:rPr>
                <w:rFonts w:cs="宋体"/>
                <w:kern w:val="0"/>
                <w:sz w:val="24"/>
                <w:szCs w:val="24"/>
              </w:rPr>
            </w:pPr>
            <w:r>
              <w:rPr>
                <w:rFonts w:cs="宋体" w:hint="eastAsia"/>
                <w:kern w:val="0"/>
                <w:sz w:val="24"/>
                <w:szCs w:val="24"/>
              </w:rPr>
              <w:t>翻译剩下文段</w:t>
            </w:r>
          </w:p>
        </w:tc>
        <w:tc>
          <w:tcPr>
            <w:tcW w:w="1570" w:type="dxa"/>
            <w:vAlign w:val="center"/>
          </w:tcPr>
          <w:p w:rsidR="003F5158" w:rsidRDefault="003F5158" w:rsidP="00981A73">
            <w:pPr>
              <w:pStyle w:val="1"/>
              <w:adjustRightInd w:val="0"/>
              <w:snapToGrid w:val="0"/>
              <w:spacing w:line="360" w:lineRule="auto"/>
              <w:ind w:firstLine="480"/>
              <w:rPr>
                <w:rFonts w:cs="宋体"/>
                <w:kern w:val="0"/>
                <w:sz w:val="24"/>
                <w:szCs w:val="24"/>
              </w:rPr>
            </w:pPr>
          </w:p>
        </w:tc>
      </w:tr>
    </w:tbl>
    <w:p w:rsidR="003F5158" w:rsidRDefault="003F5158"/>
    <w:sectPr w:rsidR="003F5158" w:rsidSect="003F51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2E3" w:rsidRDefault="00C012E3" w:rsidP="00981A73">
      <w:r>
        <w:separator/>
      </w:r>
    </w:p>
  </w:endnote>
  <w:endnote w:type="continuationSeparator" w:id="0">
    <w:p w:rsidR="00C012E3" w:rsidRDefault="00C012E3" w:rsidP="00981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2E3" w:rsidRDefault="00C012E3" w:rsidP="00981A73">
      <w:r>
        <w:separator/>
      </w:r>
    </w:p>
  </w:footnote>
  <w:footnote w:type="continuationSeparator" w:id="0">
    <w:p w:rsidR="00C012E3" w:rsidRDefault="00C012E3" w:rsidP="00981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3F5158"/>
    <w:rsid w:val="003F5158"/>
    <w:rsid w:val="00981A73"/>
    <w:rsid w:val="00C012E3"/>
    <w:rsid w:val="019946D2"/>
    <w:rsid w:val="0787172F"/>
    <w:rsid w:val="10D32A79"/>
    <w:rsid w:val="10D949AF"/>
    <w:rsid w:val="134E39BD"/>
    <w:rsid w:val="145D2262"/>
    <w:rsid w:val="15830283"/>
    <w:rsid w:val="15BD1D8E"/>
    <w:rsid w:val="17C03A07"/>
    <w:rsid w:val="20FF24E6"/>
    <w:rsid w:val="23AD74CB"/>
    <w:rsid w:val="27F1458E"/>
    <w:rsid w:val="2A573A01"/>
    <w:rsid w:val="2FBD5D55"/>
    <w:rsid w:val="44173612"/>
    <w:rsid w:val="4DB358F6"/>
    <w:rsid w:val="51622112"/>
    <w:rsid w:val="575B44B2"/>
    <w:rsid w:val="5F02489C"/>
    <w:rsid w:val="648669A1"/>
    <w:rsid w:val="67844810"/>
    <w:rsid w:val="69A069D3"/>
    <w:rsid w:val="6E38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F51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F5158"/>
    <w:pPr>
      <w:tabs>
        <w:tab w:val="center" w:pos="4153"/>
        <w:tab w:val="right" w:pos="8306"/>
      </w:tabs>
      <w:snapToGrid w:val="0"/>
      <w:jc w:val="left"/>
    </w:pPr>
    <w:rPr>
      <w:sz w:val="18"/>
      <w:szCs w:val="18"/>
    </w:rPr>
  </w:style>
  <w:style w:type="paragraph" w:styleId="a4">
    <w:name w:val="header"/>
    <w:basedOn w:val="a"/>
    <w:uiPriority w:val="99"/>
    <w:unhideWhenUsed/>
    <w:qFormat/>
    <w:rsid w:val="003F5158"/>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3F5158"/>
    <w:pPr>
      <w:spacing w:beforeAutospacing="1" w:afterAutospacing="1"/>
      <w:jc w:val="left"/>
    </w:pPr>
    <w:rPr>
      <w:rFonts w:cs="Times New Roman"/>
      <w:kern w:val="0"/>
      <w:sz w:val="24"/>
    </w:rPr>
  </w:style>
  <w:style w:type="character" w:styleId="a6">
    <w:name w:val="page number"/>
    <w:basedOn w:val="a0"/>
    <w:uiPriority w:val="99"/>
    <w:semiHidden/>
    <w:unhideWhenUsed/>
    <w:qFormat/>
    <w:rsid w:val="003F5158"/>
  </w:style>
  <w:style w:type="paragraph" w:customStyle="1" w:styleId="2">
    <w:name w:val="小标题2"/>
    <w:basedOn w:val="a"/>
    <w:link w:val="2Char"/>
    <w:autoRedefine/>
    <w:qFormat/>
    <w:rsid w:val="003F5158"/>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3F5158"/>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3F5158"/>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3F5158"/>
  </w:style>
  <w:style w:type="character" w:customStyle="1" w:styleId="2Char0">
    <w:name w:val="正文标题2 Char"/>
    <w:basedOn w:val="2Char"/>
    <w:link w:val="20"/>
    <w:autoRedefine/>
    <w:qFormat/>
    <w:rsid w:val="003F5158"/>
  </w:style>
  <w:style w:type="character" w:customStyle="1" w:styleId="2Char">
    <w:name w:val="小标题2 Char"/>
    <w:basedOn w:val="a0"/>
    <w:link w:val="2"/>
    <w:autoRedefine/>
    <w:qFormat/>
    <w:rsid w:val="003F5158"/>
    <w:rPr>
      <w:rFonts w:ascii="黑体" w:eastAsia="黑体" w:hAnsi="黑体"/>
      <w:b/>
      <w:bCs/>
      <w:sz w:val="28"/>
      <w:szCs w:val="28"/>
    </w:rPr>
  </w:style>
  <w:style w:type="paragraph" w:customStyle="1" w:styleId="30">
    <w:name w:val="正文标题3"/>
    <w:basedOn w:val="1"/>
    <w:link w:val="3Char"/>
    <w:autoRedefine/>
    <w:qFormat/>
    <w:rsid w:val="003F5158"/>
    <w:rPr>
      <w:rFonts w:ascii="楷体" w:eastAsia="楷体" w:hAnsi="楷体"/>
    </w:rPr>
  </w:style>
  <w:style w:type="character" w:customStyle="1" w:styleId="3Char">
    <w:name w:val="正文标题3 Char"/>
    <w:basedOn w:val="1Char"/>
    <w:link w:val="30"/>
    <w:autoRedefine/>
    <w:qFormat/>
    <w:rsid w:val="003F5158"/>
    <w:rPr>
      <w:rFonts w:ascii="楷体" w:eastAsia="楷体" w:hAnsi="楷体"/>
    </w:rPr>
  </w:style>
  <w:style w:type="character" w:customStyle="1" w:styleId="1Char">
    <w:name w:val="正文1 Char"/>
    <w:basedOn w:val="a0"/>
    <w:link w:val="1"/>
    <w:autoRedefine/>
    <w:qFormat/>
    <w:rsid w:val="003F5158"/>
    <w:rPr>
      <w:rFonts w:ascii="宋体" w:eastAsia="宋体" w:hAnsi="宋体"/>
      <w:sz w:val="28"/>
      <w:szCs w:val="28"/>
    </w:rPr>
  </w:style>
  <w:style w:type="paragraph" w:customStyle="1" w:styleId="10">
    <w:name w:val="正文标题1"/>
    <w:basedOn w:val="11"/>
    <w:autoRedefine/>
    <w:qFormat/>
    <w:rsid w:val="003F5158"/>
    <w:rPr>
      <w:rFonts w:ascii="黑体" w:eastAsia="黑体" w:hAnsi="黑体"/>
    </w:rPr>
  </w:style>
  <w:style w:type="paragraph" w:customStyle="1" w:styleId="11">
    <w:name w:val="主标题1"/>
    <w:basedOn w:val="a"/>
    <w:autoRedefine/>
    <w:qFormat/>
    <w:rsid w:val="003F5158"/>
    <w:pPr>
      <w:spacing w:line="400" w:lineRule="exact"/>
    </w:pPr>
    <w:rPr>
      <w:b/>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2023-11-23T12:08:00Z</dcterms:created>
  <dcterms:modified xsi:type="dcterms:W3CDTF">2025-09-27T13:32:00Z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75D912F670B04750BF1D52F2DFA38FF1_13</vt:lpwstr>
  </property>
  <property fmtid="{D5CDD505-2E9C-101B-9397-08002B2CF9AE}" pid="4" name="KSOTemplateDocerSaveRecord">
    <vt:lpwstr>eyJoZGlkIjoiNzFlNDA5MjkzNTFlZmY4ZmVkZGM2ZDUzZGIwOGYxYmEiLCJ1c2VySWQiOiIyNDY4MTE5OTUifQ==</vt:lpwstr>
  </property>
</Properties>
</file>