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6B7" w:rsidRDefault="00D9737E">
      <w:pPr>
        <w:jc w:val="center"/>
        <w:rPr>
          <w:rFonts w:ascii="宋体" w:hAnsi="宋体" w:cs="宋体"/>
          <w:b/>
          <w:sz w:val="44"/>
          <w:szCs w:val="44"/>
        </w:rPr>
      </w:pPr>
      <w:r>
        <w:rPr>
          <w:rFonts w:ascii="宋体" w:hAnsi="宋体" w:hint="eastAsia"/>
          <w:b/>
          <w:sz w:val="44"/>
          <w:szCs w:val="44"/>
        </w:rPr>
        <w:t>理论课程教案设计</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0"/>
        <w:gridCol w:w="2626"/>
        <w:gridCol w:w="1677"/>
        <w:gridCol w:w="2887"/>
      </w:tblGrid>
      <w:tr w:rsidR="004A06B7">
        <w:trPr>
          <w:trHeight w:val="974"/>
          <w:jc w:val="center"/>
        </w:trPr>
        <w:tc>
          <w:tcPr>
            <w:tcW w:w="1680"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授课科目</w:t>
            </w:r>
          </w:p>
        </w:tc>
        <w:tc>
          <w:tcPr>
            <w:tcW w:w="2626" w:type="dxa"/>
            <w:vAlign w:val="center"/>
          </w:tcPr>
          <w:p w:rsidR="004A06B7" w:rsidRDefault="00D9737E">
            <w:pPr>
              <w:jc w:val="center"/>
              <w:rPr>
                <w:rFonts w:ascii="宋体" w:eastAsia="宋体" w:hAnsi="宋体" w:cs="宋体"/>
                <w:b/>
                <w:sz w:val="28"/>
                <w:szCs w:val="28"/>
              </w:rPr>
            </w:pPr>
            <w:r>
              <w:rPr>
                <w:rFonts w:ascii="宋体" w:hAnsi="宋体" w:cs="宋体" w:hint="eastAsia"/>
                <w:b/>
                <w:sz w:val="28"/>
                <w:szCs w:val="28"/>
              </w:rPr>
              <w:t>语文</w:t>
            </w:r>
          </w:p>
        </w:tc>
        <w:tc>
          <w:tcPr>
            <w:tcW w:w="1677"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授课教师</w:t>
            </w:r>
          </w:p>
        </w:tc>
        <w:tc>
          <w:tcPr>
            <w:tcW w:w="2887" w:type="dxa"/>
            <w:vAlign w:val="center"/>
          </w:tcPr>
          <w:p w:rsidR="00A77814" w:rsidRDefault="00A77814" w:rsidP="00A77814">
            <w:pPr>
              <w:rPr>
                <w:rFonts w:ascii="宋体" w:eastAsia="宋体" w:hAnsi="宋体" w:cs="宋体"/>
                <w:b/>
                <w:sz w:val="28"/>
                <w:szCs w:val="28"/>
              </w:rPr>
            </w:pPr>
          </w:p>
        </w:tc>
      </w:tr>
      <w:tr w:rsidR="004A06B7">
        <w:trPr>
          <w:trHeight w:val="696"/>
          <w:jc w:val="center"/>
        </w:trPr>
        <w:tc>
          <w:tcPr>
            <w:tcW w:w="1680"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授课内容</w:t>
            </w:r>
          </w:p>
        </w:tc>
        <w:tc>
          <w:tcPr>
            <w:tcW w:w="2626" w:type="dxa"/>
            <w:vAlign w:val="center"/>
          </w:tcPr>
          <w:p w:rsidR="004A06B7" w:rsidRDefault="00D9737E">
            <w:pPr>
              <w:jc w:val="center"/>
              <w:rPr>
                <w:rFonts w:ascii="宋体" w:hAnsi="宋体" w:cs="宋体"/>
                <w:b/>
                <w:sz w:val="24"/>
              </w:rPr>
            </w:pPr>
            <w:r>
              <w:rPr>
                <w:rFonts w:hint="eastAsia"/>
              </w:rPr>
              <w:t>《</w:t>
            </w:r>
            <w:r>
              <w:rPr>
                <w:rFonts w:hint="eastAsia"/>
              </w:rPr>
              <w:t>长征胜利万岁</w:t>
            </w:r>
            <w:r>
              <w:rPr>
                <w:rFonts w:hint="eastAsia"/>
              </w:rPr>
              <w:t>》</w:t>
            </w:r>
            <w:r>
              <w:rPr>
                <w:rFonts w:hint="eastAsia"/>
              </w:rPr>
              <w:t>1</w:t>
            </w:r>
          </w:p>
        </w:tc>
        <w:tc>
          <w:tcPr>
            <w:tcW w:w="1677"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授课班级</w:t>
            </w:r>
          </w:p>
        </w:tc>
        <w:tc>
          <w:tcPr>
            <w:tcW w:w="2887" w:type="dxa"/>
            <w:vAlign w:val="center"/>
          </w:tcPr>
          <w:p w:rsidR="004A06B7" w:rsidRDefault="004A06B7">
            <w:pPr>
              <w:jc w:val="center"/>
              <w:rPr>
                <w:rFonts w:ascii="宋体" w:eastAsia="宋体" w:hAnsi="宋体" w:cs="宋体"/>
                <w:b/>
                <w:sz w:val="24"/>
              </w:rPr>
            </w:pPr>
          </w:p>
        </w:tc>
      </w:tr>
      <w:tr w:rsidR="004A06B7">
        <w:trPr>
          <w:trHeight w:val="636"/>
          <w:jc w:val="center"/>
        </w:trPr>
        <w:tc>
          <w:tcPr>
            <w:tcW w:w="1680"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授课方法</w:t>
            </w:r>
          </w:p>
        </w:tc>
        <w:tc>
          <w:tcPr>
            <w:tcW w:w="2626" w:type="dxa"/>
            <w:vAlign w:val="center"/>
          </w:tcPr>
          <w:p w:rsidR="004A06B7" w:rsidRDefault="00D9737E">
            <w:pPr>
              <w:jc w:val="center"/>
              <w:rPr>
                <w:rFonts w:ascii="宋体" w:eastAsia="宋体" w:hAnsi="宋体" w:cs="宋体"/>
                <w:sz w:val="24"/>
              </w:rPr>
            </w:pPr>
            <w:r>
              <w:rPr>
                <w:rFonts w:ascii="宋体" w:hAnsi="宋体" w:cs="宋体" w:hint="eastAsia"/>
                <w:b/>
                <w:bCs/>
                <w:sz w:val="24"/>
              </w:rPr>
              <w:t>阅读法、讲授法、讨论法、实例分析法</w:t>
            </w:r>
          </w:p>
        </w:tc>
        <w:tc>
          <w:tcPr>
            <w:tcW w:w="1677" w:type="dxa"/>
            <w:vAlign w:val="center"/>
          </w:tcPr>
          <w:p w:rsidR="004A06B7" w:rsidRDefault="00D9737E">
            <w:pPr>
              <w:jc w:val="center"/>
              <w:rPr>
                <w:rFonts w:ascii="宋体" w:hAnsi="宋体" w:cs="宋体"/>
                <w:sz w:val="24"/>
              </w:rPr>
            </w:pPr>
            <w:r>
              <w:rPr>
                <w:rFonts w:ascii="宋体" w:hAnsi="宋体" w:cs="宋体" w:hint="eastAsia"/>
                <w:b/>
                <w:sz w:val="28"/>
                <w:szCs w:val="28"/>
              </w:rPr>
              <w:t>课时数</w:t>
            </w:r>
          </w:p>
        </w:tc>
        <w:tc>
          <w:tcPr>
            <w:tcW w:w="2887" w:type="dxa"/>
            <w:vAlign w:val="center"/>
          </w:tcPr>
          <w:p w:rsidR="004A06B7" w:rsidRDefault="00D9737E">
            <w:pPr>
              <w:jc w:val="center"/>
              <w:rPr>
                <w:rFonts w:ascii="宋体" w:eastAsia="宋体" w:hAnsi="宋体" w:cs="宋体"/>
                <w:sz w:val="24"/>
              </w:rPr>
            </w:pPr>
            <w:r>
              <w:rPr>
                <w:rFonts w:ascii="宋体" w:eastAsia="宋体" w:hAnsi="宋体" w:cs="宋体" w:hint="eastAsia"/>
                <w:sz w:val="24"/>
              </w:rPr>
              <w:t>2</w:t>
            </w:r>
            <w:bookmarkStart w:id="0" w:name="_GoBack"/>
            <w:bookmarkEnd w:id="0"/>
          </w:p>
        </w:tc>
      </w:tr>
      <w:tr w:rsidR="004A06B7">
        <w:trPr>
          <w:trHeight w:val="1230"/>
          <w:jc w:val="center"/>
        </w:trPr>
        <w:tc>
          <w:tcPr>
            <w:tcW w:w="1680" w:type="dxa"/>
            <w:vAlign w:val="center"/>
          </w:tcPr>
          <w:p w:rsidR="004A06B7" w:rsidRDefault="00D9737E">
            <w:pPr>
              <w:jc w:val="center"/>
              <w:rPr>
                <w:rFonts w:ascii="宋体" w:hAnsi="宋体" w:cs="宋体"/>
                <w:sz w:val="24"/>
              </w:rPr>
            </w:pPr>
            <w:r>
              <w:rPr>
                <w:rFonts w:ascii="宋体" w:hAnsi="宋体" w:cs="宋体" w:hint="eastAsia"/>
                <w:b/>
                <w:sz w:val="28"/>
                <w:szCs w:val="28"/>
              </w:rPr>
              <w:t>教学目标</w:t>
            </w:r>
          </w:p>
        </w:tc>
        <w:tc>
          <w:tcPr>
            <w:tcW w:w="7190" w:type="dxa"/>
            <w:gridSpan w:val="3"/>
            <w:vAlign w:val="center"/>
          </w:tcPr>
          <w:p w:rsidR="004A06B7" w:rsidRDefault="00D9737E">
            <w:pPr>
              <w:pStyle w:val="1"/>
              <w:wordWrap w:val="0"/>
              <w:topLinePunct/>
              <w:adjustRightInd w:val="0"/>
              <w:snapToGrid w:val="0"/>
            </w:pPr>
            <w:r>
              <w:t>1.</w:t>
            </w:r>
            <w:r>
              <w:t>理清</w:t>
            </w:r>
            <w:r>
              <w:rPr>
                <w:rFonts w:hint="eastAsia"/>
              </w:rPr>
              <w:t>文章</w:t>
            </w:r>
            <w:r>
              <w:t>线索，了解文中主要事件。</w:t>
            </w:r>
          </w:p>
          <w:p w:rsidR="004A06B7" w:rsidRDefault="00D9737E">
            <w:pPr>
              <w:pStyle w:val="1"/>
              <w:wordWrap w:val="0"/>
              <w:topLinePunct/>
              <w:adjustRightInd w:val="0"/>
              <w:snapToGrid w:val="0"/>
            </w:pPr>
            <w:r>
              <w:t>2.</w:t>
            </w:r>
            <w:r>
              <w:t>指导鉴赏并掌握文章的场景描写和细节描写</w:t>
            </w:r>
            <w:r>
              <w:rPr>
                <w:rFonts w:hint="eastAsia"/>
              </w:rPr>
              <w:t>。</w:t>
            </w:r>
          </w:p>
          <w:p w:rsidR="004A06B7" w:rsidRDefault="00D9737E">
            <w:pPr>
              <w:pStyle w:val="1"/>
              <w:wordWrap w:val="0"/>
              <w:topLinePunct/>
              <w:adjustRightInd w:val="0"/>
              <w:snapToGrid w:val="0"/>
            </w:pPr>
            <w:r>
              <w:rPr>
                <w:rFonts w:hint="eastAsia"/>
              </w:rPr>
              <w:t>3</w:t>
            </w:r>
            <w:r>
              <w:t>.</w:t>
            </w:r>
            <w:r>
              <w:rPr>
                <w:rFonts w:hint="eastAsia"/>
              </w:rPr>
              <w:t>结合</w:t>
            </w:r>
            <w:r>
              <w:t>文章内容</w:t>
            </w:r>
            <w:r>
              <w:rPr>
                <w:rFonts w:hint="eastAsia"/>
              </w:rPr>
              <w:t>，</w:t>
            </w:r>
            <w:r>
              <w:t>让学生掌握记叙、描写、议论、抒情相结合的手法。</w:t>
            </w:r>
          </w:p>
          <w:p w:rsidR="004A06B7" w:rsidRDefault="00D9737E">
            <w:pPr>
              <w:pStyle w:val="1"/>
              <w:wordWrap w:val="0"/>
              <w:topLinePunct/>
              <w:adjustRightInd w:val="0"/>
              <w:snapToGrid w:val="0"/>
              <w:rPr>
                <w:rFonts w:cs="宋体"/>
                <w:sz w:val="24"/>
                <w:szCs w:val="24"/>
              </w:rPr>
            </w:pPr>
            <w:r>
              <w:t>4.</w:t>
            </w:r>
            <w:r>
              <w:t>了解相关历史背景，结合文本，</w:t>
            </w:r>
            <w:r>
              <w:rPr>
                <w:rFonts w:hint="eastAsia"/>
              </w:rPr>
              <w:t>感悟</w:t>
            </w:r>
            <w:r>
              <w:t>长征精神的内核。</w:t>
            </w:r>
          </w:p>
        </w:tc>
      </w:tr>
      <w:tr w:rsidR="004A06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22"/>
          <w:jc w:val="center"/>
        </w:trPr>
        <w:tc>
          <w:tcPr>
            <w:tcW w:w="1680" w:type="dxa"/>
            <w:tcBorders>
              <w:tl2br w:val="nil"/>
              <w:tr2bl w:val="nil"/>
            </w:tcBorders>
            <w:noWrap/>
            <w:vAlign w:val="center"/>
          </w:tcPr>
          <w:p w:rsidR="004A06B7" w:rsidRDefault="00D9737E">
            <w:pPr>
              <w:jc w:val="center"/>
              <w:rPr>
                <w:rFonts w:ascii="宋体" w:hAnsi="宋体" w:cs="宋体"/>
                <w:b/>
                <w:sz w:val="24"/>
              </w:rPr>
            </w:pPr>
            <w:r>
              <w:rPr>
                <w:rFonts w:ascii="宋体" w:hAnsi="宋体" w:cs="宋体" w:hint="eastAsia"/>
                <w:b/>
                <w:sz w:val="24"/>
              </w:rPr>
              <w:t>思政要点</w:t>
            </w:r>
          </w:p>
        </w:tc>
        <w:tc>
          <w:tcPr>
            <w:tcW w:w="7190" w:type="dxa"/>
            <w:gridSpan w:val="3"/>
            <w:tcBorders>
              <w:tl2br w:val="nil"/>
              <w:tr2bl w:val="nil"/>
            </w:tcBorders>
            <w:noWrap/>
            <w:vAlign w:val="center"/>
          </w:tcPr>
          <w:p w:rsidR="004A06B7" w:rsidRDefault="00D9737E">
            <w:pPr>
              <w:pStyle w:val="1"/>
              <w:wordWrap w:val="0"/>
              <w:topLinePunct/>
              <w:adjustRightInd w:val="0"/>
              <w:snapToGrid w:val="0"/>
              <w:ind w:firstLineChars="0" w:firstLine="0"/>
              <w:rPr>
                <w:rFonts w:cs="宋体"/>
                <w:sz w:val="24"/>
              </w:rPr>
            </w:pPr>
            <w:r>
              <w:t>学习不畏艰苦、自强不息的长征精神，传承革命文化。</w:t>
            </w:r>
            <w:r>
              <w:rPr>
                <w:rFonts w:cs="宋体"/>
                <w:spacing w:val="-4"/>
              </w:rPr>
              <w:t>，培养学生爱国热情</w:t>
            </w:r>
            <w:r>
              <w:rPr>
                <w:rFonts w:cs="宋体" w:hint="eastAsia"/>
                <w:spacing w:val="-4"/>
              </w:rPr>
              <w:t>和</w:t>
            </w:r>
            <w:r>
              <w:rPr>
                <w:rFonts w:cs="宋体"/>
                <w:spacing w:val="-4"/>
              </w:rPr>
              <w:t>民族自豪感</w:t>
            </w:r>
            <w:r>
              <w:rPr>
                <w:rFonts w:cs="宋体" w:hint="eastAsia"/>
                <w:spacing w:val="-4"/>
              </w:rPr>
              <w:t>，</w:t>
            </w:r>
            <w:r>
              <w:rPr>
                <w:rFonts w:cs="宋体" w:hint="eastAsia"/>
                <w:spacing w:val="-4"/>
              </w:rPr>
              <w:t>加强</w:t>
            </w:r>
            <w:r>
              <w:rPr>
                <w:rFonts w:cs="宋体" w:hint="eastAsia"/>
                <w:spacing w:val="-4"/>
              </w:rPr>
              <w:t>学生</w:t>
            </w:r>
            <w:r>
              <w:rPr>
                <w:rFonts w:cs="宋体" w:hint="eastAsia"/>
                <w:spacing w:val="-4"/>
              </w:rPr>
              <w:t>历史责任感</w:t>
            </w:r>
            <w:r>
              <w:rPr>
                <w:rFonts w:cs="宋体"/>
                <w:spacing w:val="-4"/>
              </w:rPr>
              <w:t>。</w:t>
            </w:r>
          </w:p>
        </w:tc>
      </w:tr>
      <w:tr w:rsidR="004A06B7">
        <w:trPr>
          <w:trHeight w:val="5755"/>
          <w:jc w:val="center"/>
        </w:trPr>
        <w:tc>
          <w:tcPr>
            <w:tcW w:w="1680" w:type="dxa"/>
            <w:vAlign w:val="center"/>
          </w:tcPr>
          <w:p w:rsidR="004A06B7" w:rsidRDefault="00D9737E">
            <w:pPr>
              <w:jc w:val="center"/>
              <w:rPr>
                <w:rFonts w:ascii="宋体" w:hAnsi="宋体" w:cs="宋体"/>
                <w:b/>
                <w:szCs w:val="21"/>
              </w:rPr>
            </w:pPr>
            <w:r>
              <w:rPr>
                <w:rFonts w:ascii="宋体" w:hAnsi="宋体" w:cs="宋体" w:hint="eastAsia"/>
                <w:b/>
                <w:sz w:val="28"/>
                <w:szCs w:val="28"/>
              </w:rPr>
              <w:t>重点难点</w:t>
            </w:r>
          </w:p>
        </w:tc>
        <w:tc>
          <w:tcPr>
            <w:tcW w:w="7190" w:type="dxa"/>
            <w:gridSpan w:val="3"/>
            <w:vAlign w:val="center"/>
          </w:tcPr>
          <w:p w:rsidR="004A06B7" w:rsidRDefault="00D9737E">
            <w:pPr>
              <w:pStyle w:val="1"/>
              <w:wordWrap w:val="0"/>
              <w:topLinePunct/>
              <w:adjustRightInd w:val="0"/>
              <w:snapToGrid w:val="0"/>
            </w:pPr>
            <w:r>
              <w:t>1.</w:t>
            </w:r>
            <w:r>
              <w:t>把握文章，学习细节描写和多种表达方式相结合的艺术手法。</w:t>
            </w:r>
          </w:p>
          <w:p w:rsidR="004A06B7" w:rsidRDefault="00D9737E">
            <w:pPr>
              <w:pStyle w:val="1"/>
              <w:wordWrap w:val="0"/>
              <w:topLinePunct/>
              <w:adjustRightInd w:val="0"/>
              <w:snapToGrid w:val="0"/>
            </w:pPr>
            <w:r>
              <w:t>2.</w:t>
            </w:r>
            <w:r>
              <w:t>学习不畏艰苦、自强不息的长征精神，传承革命文化。</w:t>
            </w:r>
          </w:p>
          <w:p w:rsidR="004A06B7" w:rsidRDefault="004A06B7">
            <w:pPr>
              <w:spacing w:line="440" w:lineRule="exact"/>
              <w:rPr>
                <w:rFonts w:ascii="等线" w:eastAsia="等线" w:hAnsi="等线" w:cs="等线"/>
                <w:spacing w:val="1"/>
                <w:sz w:val="28"/>
                <w:szCs w:val="28"/>
              </w:rPr>
            </w:pPr>
          </w:p>
          <w:p w:rsidR="004A06B7" w:rsidRDefault="004A06B7">
            <w:pPr>
              <w:spacing w:line="440" w:lineRule="exact"/>
              <w:rPr>
                <w:rFonts w:ascii="等线" w:eastAsia="等线" w:hAnsi="等线" w:cs="等线"/>
                <w:spacing w:val="1"/>
                <w:sz w:val="28"/>
                <w:szCs w:val="28"/>
              </w:rPr>
            </w:pPr>
          </w:p>
          <w:p w:rsidR="004A06B7" w:rsidRDefault="004A06B7">
            <w:pPr>
              <w:spacing w:line="440" w:lineRule="exact"/>
              <w:rPr>
                <w:rFonts w:ascii="等线" w:eastAsia="等线" w:hAnsi="等线" w:cs="等线"/>
                <w:spacing w:val="1"/>
                <w:sz w:val="28"/>
                <w:szCs w:val="28"/>
              </w:rPr>
            </w:pPr>
          </w:p>
          <w:p w:rsidR="004A06B7" w:rsidRDefault="004A06B7">
            <w:pPr>
              <w:spacing w:line="440" w:lineRule="exact"/>
              <w:rPr>
                <w:rFonts w:ascii="等线" w:eastAsia="等线" w:hAnsi="等线" w:cs="等线"/>
                <w:spacing w:val="1"/>
                <w:sz w:val="28"/>
                <w:szCs w:val="28"/>
              </w:rPr>
            </w:pPr>
          </w:p>
        </w:tc>
      </w:tr>
      <w:tr w:rsidR="004A06B7">
        <w:trPr>
          <w:trHeight w:val="1049"/>
          <w:jc w:val="center"/>
        </w:trPr>
        <w:tc>
          <w:tcPr>
            <w:tcW w:w="1680" w:type="dxa"/>
            <w:vAlign w:val="center"/>
          </w:tcPr>
          <w:p w:rsidR="004A06B7" w:rsidRDefault="00D9737E">
            <w:pPr>
              <w:jc w:val="center"/>
              <w:rPr>
                <w:rFonts w:ascii="宋体" w:hAnsi="宋体" w:cs="宋体"/>
                <w:b/>
                <w:sz w:val="28"/>
                <w:szCs w:val="28"/>
              </w:rPr>
            </w:pPr>
            <w:r>
              <w:rPr>
                <w:rFonts w:ascii="宋体" w:hAnsi="宋体" w:cs="宋体" w:hint="eastAsia"/>
                <w:b/>
                <w:sz w:val="28"/>
                <w:szCs w:val="28"/>
              </w:rPr>
              <w:t>教学准备</w:t>
            </w:r>
          </w:p>
        </w:tc>
        <w:tc>
          <w:tcPr>
            <w:tcW w:w="7190" w:type="dxa"/>
            <w:gridSpan w:val="3"/>
            <w:vAlign w:val="center"/>
          </w:tcPr>
          <w:p w:rsidR="004A06B7" w:rsidRDefault="00D9737E">
            <w:pPr>
              <w:spacing w:line="400" w:lineRule="exact"/>
              <w:ind w:firstLineChars="200" w:firstLine="480"/>
              <w:rPr>
                <w:rFonts w:ascii="宋体" w:eastAsia="宋体" w:hAnsi="宋体" w:cs="宋体"/>
                <w:sz w:val="24"/>
              </w:rPr>
            </w:pPr>
            <w:r>
              <w:rPr>
                <w:rFonts w:ascii="宋体" w:hAnsi="宋体" w:cs="宋体" w:hint="eastAsia"/>
                <w:sz w:val="24"/>
              </w:rPr>
              <w:t>多媒体</w:t>
            </w:r>
          </w:p>
        </w:tc>
      </w:tr>
    </w:tbl>
    <w:p w:rsidR="004A06B7" w:rsidRDefault="00D9737E">
      <w:pPr>
        <w:jc w:val="center"/>
        <w:rPr>
          <w:rFonts w:ascii="宋体" w:hAnsi="宋体" w:cs="宋体"/>
          <w:sz w:val="28"/>
          <w:szCs w:val="28"/>
        </w:rPr>
      </w:pPr>
      <w:r>
        <w:rPr>
          <w:rFonts w:ascii="宋体" w:hAnsi="宋体" w:cs="宋体" w:hint="eastAsia"/>
          <w:sz w:val="28"/>
          <w:szCs w:val="28"/>
        </w:rPr>
        <w:br w:type="page"/>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0"/>
        <w:gridCol w:w="1570"/>
      </w:tblGrid>
      <w:tr w:rsidR="004A06B7">
        <w:trPr>
          <w:trHeight w:val="607"/>
          <w:jc w:val="center"/>
        </w:trPr>
        <w:tc>
          <w:tcPr>
            <w:tcW w:w="7300" w:type="dxa"/>
          </w:tcPr>
          <w:p w:rsidR="004A06B7" w:rsidRDefault="00D9737E">
            <w:pPr>
              <w:jc w:val="center"/>
              <w:rPr>
                <w:rFonts w:ascii="宋体" w:hAnsi="宋体" w:cs="宋体"/>
                <w:sz w:val="28"/>
                <w:szCs w:val="28"/>
              </w:rPr>
            </w:pPr>
            <w:r>
              <w:rPr>
                <w:rFonts w:ascii="宋体" w:hAnsi="宋体" w:cs="宋体" w:hint="eastAsia"/>
                <w:sz w:val="28"/>
                <w:szCs w:val="28"/>
              </w:rPr>
              <w:lastRenderedPageBreak/>
              <w:t>教学内容与环节流程设计</w:t>
            </w:r>
          </w:p>
        </w:tc>
        <w:tc>
          <w:tcPr>
            <w:tcW w:w="1570" w:type="dxa"/>
            <w:vAlign w:val="center"/>
          </w:tcPr>
          <w:p w:rsidR="004A06B7" w:rsidRDefault="00D9737E">
            <w:pPr>
              <w:rPr>
                <w:rFonts w:ascii="宋体" w:hAnsi="宋体" w:cs="宋体"/>
                <w:sz w:val="24"/>
              </w:rPr>
            </w:pPr>
            <w:r>
              <w:rPr>
                <w:rFonts w:ascii="宋体" w:hAnsi="宋体" w:cs="宋体" w:hint="eastAsia"/>
                <w:sz w:val="24"/>
              </w:rPr>
              <w:t>师生互动</w:t>
            </w:r>
          </w:p>
        </w:tc>
      </w:tr>
      <w:tr w:rsidR="004A06B7">
        <w:trPr>
          <w:trHeight w:val="6224"/>
          <w:jc w:val="center"/>
        </w:trPr>
        <w:tc>
          <w:tcPr>
            <w:tcW w:w="7300" w:type="dxa"/>
          </w:tcPr>
          <w:p w:rsidR="004A06B7" w:rsidRDefault="00D9737E">
            <w:pPr>
              <w:pStyle w:val="20"/>
            </w:pPr>
            <w:r>
              <w:rPr>
                <w:rFonts w:hint="eastAsia"/>
              </w:rPr>
              <w:t>一、新课导入</w:t>
            </w:r>
          </w:p>
          <w:p w:rsidR="004A06B7" w:rsidRDefault="00D9737E">
            <w:pPr>
              <w:pStyle w:val="1"/>
              <w:wordWrap w:val="0"/>
              <w:topLinePunct/>
              <w:adjustRightInd w:val="0"/>
              <w:snapToGrid w:val="0"/>
              <w:rPr>
                <w:bCs/>
              </w:rPr>
            </w:pPr>
            <w:r>
              <w:rPr>
                <w:rFonts w:hint="eastAsia"/>
                <w:bCs/>
              </w:rPr>
              <w:t>播放</w:t>
            </w:r>
            <w:r>
              <w:rPr>
                <w:bCs/>
              </w:rPr>
              <w:t>视频</w:t>
            </w:r>
            <w:r>
              <w:rPr>
                <w:rFonts w:hint="eastAsia"/>
                <w:bCs/>
              </w:rPr>
              <w:t>《国家往事——红军不怕远征难》</w:t>
            </w:r>
            <w:r>
              <w:rPr>
                <w:bCs/>
              </w:rPr>
              <w:t>，激发学生兴趣</w:t>
            </w:r>
            <w:r>
              <w:rPr>
                <w:rFonts w:hint="eastAsia"/>
                <w:bCs/>
              </w:rPr>
              <w:t>，</w:t>
            </w:r>
            <w:r>
              <w:rPr>
                <w:bCs/>
              </w:rPr>
              <w:t>谈话引入新课。</w:t>
            </w:r>
          </w:p>
          <w:p w:rsidR="004A06B7" w:rsidRDefault="00D9737E">
            <w:pPr>
              <w:pStyle w:val="1"/>
              <w:wordWrap w:val="0"/>
              <w:topLinePunct/>
              <w:adjustRightInd w:val="0"/>
              <w:snapToGrid w:val="0"/>
            </w:pPr>
            <w:r>
              <w:rPr>
                <w:rFonts w:hint="eastAsia"/>
              </w:rPr>
              <w:t>长征是人类历史上的伟大奇迹，共经过</w:t>
            </w:r>
            <w:r>
              <w:t>14</w:t>
            </w:r>
            <w:r>
              <w:t>个省，翻越</w:t>
            </w:r>
            <w:r>
              <w:t>18</w:t>
            </w:r>
            <w:r>
              <w:t>座大山，跨过</w:t>
            </w:r>
            <w:r>
              <w:t>24</w:t>
            </w:r>
            <w:r>
              <w:t>条大河，走过荒草地，翻过雪山，行程约二万五千里，向世界展示了中国工农红军的坚强意志。今天，就让我们一起，就近长征胜利的激情岁月</w:t>
            </w:r>
            <w:r>
              <w:t>--</w:t>
            </w:r>
            <w:r>
              <w:t>《长征胜利万岁》。</w:t>
            </w:r>
            <w:r>
              <w:rPr>
                <w:rFonts w:ascii="黑体" w:eastAsia="黑体" w:hAnsi="黑体" w:hint="eastAsia"/>
                <w:b/>
                <w:bCs/>
              </w:rPr>
              <w:t xml:space="preserve"> </w:t>
            </w:r>
            <w:r>
              <w:rPr>
                <w:rStyle w:val="2Char0"/>
              </w:rPr>
              <w:t xml:space="preserve">   </w:t>
            </w:r>
            <w:r>
              <w:rPr>
                <w:rStyle w:val="2Char0"/>
              </w:rPr>
              <w:t>二</w:t>
            </w:r>
            <w:r>
              <w:rPr>
                <w:rStyle w:val="2Char0"/>
                <w:rFonts w:hint="eastAsia"/>
              </w:rPr>
              <w:t>、知人论世</w:t>
            </w:r>
          </w:p>
          <w:p w:rsidR="004A06B7" w:rsidRDefault="00D9737E">
            <w:pPr>
              <w:pStyle w:val="30"/>
            </w:pPr>
            <w:r>
              <w:rPr>
                <w:rFonts w:hint="eastAsia"/>
              </w:rPr>
              <w:t>1</w:t>
            </w:r>
            <w:r>
              <w:t>.</w:t>
            </w:r>
            <w:r>
              <w:t>作者介绍</w:t>
            </w:r>
          </w:p>
          <w:p w:rsidR="004A06B7" w:rsidRDefault="00D9737E">
            <w:pPr>
              <w:pStyle w:val="1"/>
              <w:wordWrap w:val="0"/>
              <w:topLinePunct/>
              <w:adjustRightInd w:val="0"/>
              <w:snapToGrid w:val="0"/>
              <w:ind w:firstLine="562"/>
              <w:rPr>
                <w:b/>
                <w:bCs/>
              </w:rPr>
            </w:pPr>
            <w:r>
              <w:rPr>
                <w:rFonts w:hint="eastAsia"/>
                <w:b/>
                <w:bCs/>
              </w:rPr>
              <w:t>（</w:t>
            </w:r>
            <w:r>
              <w:rPr>
                <w:rFonts w:hint="eastAsia"/>
                <w:b/>
                <w:bCs/>
              </w:rPr>
              <w:t>1</w:t>
            </w:r>
            <w:r>
              <w:rPr>
                <w:rFonts w:hint="eastAsia"/>
                <w:b/>
                <w:bCs/>
              </w:rPr>
              <w:t>）观看杨成武人</w:t>
            </w:r>
            <w:proofErr w:type="gramStart"/>
            <w:r>
              <w:rPr>
                <w:rFonts w:hint="eastAsia"/>
                <w:b/>
                <w:bCs/>
              </w:rPr>
              <w:t>物介绍</w:t>
            </w:r>
            <w:proofErr w:type="gramEnd"/>
            <w:r>
              <w:rPr>
                <w:rFonts w:hint="eastAsia"/>
                <w:b/>
                <w:bCs/>
              </w:rPr>
              <w:t>视频。</w:t>
            </w:r>
          </w:p>
          <w:p w:rsidR="004A06B7" w:rsidRDefault="00D9737E">
            <w:pPr>
              <w:pStyle w:val="1"/>
              <w:wordWrap w:val="0"/>
              <w:topLinePunct/>
              <w:adjustRightInd w:val="0"/>
              <w:snapToGrid w:val="0"/>
              <w:ind w:firstLine="562"/>
              <w:rPr>
                <w:b/>
                <w:bCs/>
              </w:rPr>
            </w:pPr>
            <w:r>
              <w:rPr>
                <w:rFonts w:hint="eastAsia"/>
                <w:b/>
                <w:bCs/>
              </w:rPr>
              <w:t>（</w:t>
            </w:r>
            <w:r>
              <w:rPr>
                <w:rFonts w:hint="eastAsia"/>
                <w:b/>
                <w:bCs/>
              </w:rPr>
              <w:t>2</w:t>
            </w:r>
            <w:r>
              <w:rPr>
                <w:rFonts w:hint="eastAsia"/>
                <w:b/>
                <w:bCs/>
              </w:rPr>
              <w:t>）</w:t>
            </w:r>
            <w:proofErr w:type="spellStart"/>
            <w:r>
              <w:rPr>
                <w:rFonts w:hint="eastAsia"/>
                <w:b/>
                <w:bCs/>
              </w:rPr>
              <w:t>ppt</w:t>
            </w:r>
            <w:proofErr w:type="spellEnd"/>
            <w:r>
              <w:rPr>
                <w:rFonts w:hint="eastAsia"/>
                <w:b/>
                <w:bCs/>
              </w:rPr>
              <w:t>出示人物要点。</w:t>
            </w:r>
          </w:p>
          <w:p w:rsidR="004A06B7" w:rsidRDefault="00D9737E">
            <w:pPr>
              <w:pStyle w:val="1"/>
              <w:wordWrap w:val="0"/>
              <w:topLinePunct/>
              <w:adjustRightInd w:val="0"/>
              <w:snapToGrid w:val="0"/>
              <w:rPr>
                <w:bCs/>
              </w:rPr>
            </w:pPr>
            <w:r>
              <w:rPr>
                <w:rFonts w:hint="eastAsia"/>
                <w:bCs/>
              </w:rPr>
              <w:t>杨成武</w:t>
            </w:r>
            <w:r>
              <w:rPr>
                <w:bCs/>
              </w:rPr>
              <w:t>(1914-2004)</w:t>
            </w:r>
            <w:r>
              <w:rPr>
                <w:bCs/>
              </w:rPr>
              <w:t>，福建省长</w:t>
            </w:r>
            <w:proofErr w:type="gramStart"/>
            <w:r>
              <w:rPr>
                <w:bCs/>
              </w:rPr>
              <w:t>汀</w:t>
            </w:r>
            <w:proofErr w:type="gramEnd"/>
            <w:r>
              <w:rPr>
                <w:bCs/>
              </w:rPr>
              <w:t>县人，无产阶级革命家、军事家，中国人民解放军著名高级将领。</w:t>
            </w:r>
            <w:r>
              <w:rPr>
                <w:bCs/>
              </w:rPr>
              <w:t>1929</w:t>
            </w:r>
            <w:r>
              <w:rPr>
                <w:bCs/>
              </w:rPr>
              <w:t>年参加革命，</w:t>
            </w:r>
            <w:r>
              <w:rPr>
                <w:bCs/>
              </w:rPr>
              <w:t>1930</w:t>
            </w:r>
            <w:r>
              <w:rPr>
                <w:bCs/>
              </w:rPr>
              <w:t>年加入中国共产党。</w:t>
            </w:r>
            <w:r>
              <w:rPr>
                <w:bCs/>
              </w:rPr>
              <w:t>1955</w:t>
            </w:r>
            <w:r>
              <w:rPr>
                <w:bCs/>
              </w:rPr>
              <w:t>年被授予上将军衔。曾荣获一级八一勋章、一级独立自由勋章、一级解放勋章。</w:t>
            </w:r>
          </w:p>
          <w:p w:rsidR="004A06B7" w:rsidRDefault="00D9737E">
            <w:pPr>
              <w:pStyle w:val="1"/>
              <w:wordWrap w:val="0"/>
              <w:topLinePunct/>
              <w:adjustRightInd w:val="0"/>
              <w:snapToGrid w:val="0"/>
              <w:rPr>
                <w:bCs/>
              </w:rPr>
            </w:pPr>
            <w:r>
              <w:rPr>
                <w:rFonts w:hint="eastAsia"/>
                <w:bCs/>
              </w:rPr>
              <w:t>《杨成武回忆录》，主要讲述土地革命战争时期和抗日战争时期、解放战争时期、社会主义革命和社会主义建设时期的事件。</w:t>
            </w:r>
          </w:p>
          <w:p w:rsidR="004A06B7" w:rsidRDefault="00D9737E">
            <w:pPr>
              <w:pStyle w:val="1"/>
              <w:wordWrap w:val="0"/>
              <w:topLinePunct/>
              <w:adjustRightInd w:val="0"/>
              <w:snapToGrid w:val="0"/>
              <w:ind w:firstLine="562"/>
              <w:rPr>
                <w:b/>
                <w:bCs/>
              </w:rPr>
            </w:pPr>
            <w:r>
              <w:rPr>
                <w:rFonts w:hint="eastAsia"/>
                <w:b/>
                <w:bCs/>
              </w:rPr>
              <w:t>【人物轶事】</w:t>
            </w:r>
          </w:p>
          <w:p w:rsidR="004A06B7" w:rsidRDefault="00D9737E">
            <w:pPr>
              <w:pStyle w:val="1"/>
              <w:topLinePunct/>
              <w:adjustRightInd w:val="0"/>
              <w:snapToGrid w:val="0"/>
              <w:jc w:val="center"/>
              <w:rPr>
                <w:bCs/>
              </w:rPr>
            </w:pPr>
            <w:r>
              <w:rPr>
                <w:rFonts w:hint="eastAsia"/>
                <w:bCs/>
              </w:rPr>
              <w:t>虎父</w:t>
            </w:r>
            <w:proofErr w:type="gramStart"/>
            <w:r>
              <w:rPr>
                <w:rFonts w:hint="eastAsia"/>
                <w:bCs/>
              </w:rPr>
              <w:t>无犬女</w:t>
            </w:r>
            <w:proofErr w:type="gramEnd"/>
          </w:p>
          <w:p w:rsidR="004A06B7" w:rsidRDefault="00D9737E">
            <w:pPr>
              <w:pStyle w:val="1"/>
              <w:wordWrap w:val="0"/>
              <w:topLinePunct/>
              <w:adjustRightInd w:val="0"/>
              <w:snapToGrid w:val="0"/>
              <w:rPr>
                <w:rFonts w:ascii="仿宋_GB2312" w:eastAsia="仿宋_GB2312"/>
                <w:bCs/>
              </w:rPr>
            </w:pPr>
            <w:r>
              <w:rPr>
                <w:rFonts w:ascii="仿宋_GB2312" w:eastAsia="仿宋_GB2312" w:hint="eastAsia"/>
                <w:bCs/>
              </w:rPr>
              <w:t>老一辈参加革命的将领们经历过太多磨难，悟出来许多人生道理，在战场上，他们披荆斩</w:t>
            </w:r>
            <w:r>
              <w:rPr>
                <w:rFonts w:ascii="仿宋_GB2312" w:eastAsia="仿宋_GB2312" w:hint="eastAsia"/>
                <w:bCs/>
              </w:rPr>
              <w:t>棘；在家庭上，也依然教子有方。父亲是将军，作为儿女们的自然也耳濡目染，</w:t>
            </w:r>
            <w:proofErr w:type="gramStart"/>
            <w:r>
              <w:rPr>
                <w:rFonts w:ascii="仿宋_GB2312" w:eastAsia="仿宋_GB2312" w:hint="eastAsia"/>
                <w:bCs/>
              </w:rPr>
              <w:t>定不会</w:t>
            </w:r>
            <w:proofErr w:type="gramEnd"/>
            <w:r>
              <w:rPr>
                <w:rFonts w:ascii="仿宋_GB2312" w:eastAsia="仿宋_GB2312" w:hint="eastAsia"/>
                <w:bCs/>
              </w:rPr>
              <w:t>差到哪里去。杨成武将军，不仅战功显赫，还为国家培养出了优秀的人才，他的三个孩子后来都成为了国家栋梁，尤其是女儿更厉害。</w:t>
            </w:r>
          </w:p>
          <w:p w:rsidR="004A06B7" w:rsidRDefault="00D9737E">
            <w:pPr>
              <w:pStyle w:val="1"/>
              <w:wordWrap w:val="0"/>
              <w:topLinePunct/>
              <w:adjustRightInd w:val="0"/>
              <w:snapToGrid w:val="0"/>
              <w:rPr>
                <w:rFonts w:ascii="仿宋_GB2312" w:eastAsia="仿宋_GB2312"/>
                <w:bCs/>
              </w:rPr>
            </w:pPr>
            <w:r>
              <w:rPr>
                <w:rFonts w:ascii="仿宋_GB2312" w:eastAsia="仿宋_GB2312" w:hint="eastAsia"/>
                <w:bCs/>
              </w:rPr>
              <w:t>杨成武将军的儿女中，最为厉害的还应该是他的女儿杨俊生了，她大学学习导弹自动控制，后来从事与导弹相关的工作，</w:t>
            </w:r>
            <w:r>
              <w:rPr>
                <w:rFonts w:ascii="仿宋_GB2312" w:eastAsia="仿宋_GB2312" w:hint="eastAsia"/>
                <w:bCs/>
              </w:rPr>
              <w:t>1983</w:t>
            </w:r>
            <w:r>
              <w:rPr>
                <w:rFonts w:ascii="仿宋_GB2312" w:eastAsia="仿宋_GB2312" w:hint="eastAsia"/>
                <w:bCs/>
              </w:rPr>
              <w:t>年被调入武警部队，</w:t>
            </w:r>
            <w:r>
              <w:rPr>
                <w:rFonts w:ascii="仿宋_GB2312" w:eastAsia="仿宋_GB2312" w:hint="eastAsia"/>
                <w:bCs/>
              </w:rPr>
              <w:t>1996</w:t>
            </w:r>
            <w:r>
              <w:rPr>
                <w:rFonts w:ascii="仿宋_GB2312" w:eastAsia="仿宋_GB2312" w:hint="eastAsia"/>
                <w:bCs/>
              </w:rPr>
              <w:t>年被授予少将警衔，是我国武警历史上第一位女将军，开了女武警将军的先河。</w:t>
            </w:r>
          </w:p>
          <w:p w:rsidR="004A06B7" w:rsidRDefault="00D9737E">
            <w:pPr>
              <w:pStyle w:val="1"/>
              <w:wordWrap w:val="0"/>
              <w:topLinePunct/>
              <w:adjustRightInd w:val="0"/>
              <w:snapToGrid w:val="0"/>
              <w:rPr>
                <w:rFonts w:ascii="仿宋_GB2312" w:eastAsia="仿宋_GB2312"/>
                <w:bCs/>
              </w:rPr>
            </w:pPr>
            <w:r>
              <w:rPr>
                <w:rFonts w:ascii="仿宋_GB2312" w:eastAsia="仿宋_GB2312" w:hint="eastAsia"/>
                <w:bCs/>
              </w:rPr>
              <w:t>杨成武将军将自己的青春奉献给了革命，还为国家培养出这么多优秀的儿女，令人钦佩。</w:t>
            </w:r>
          </w:p>
          <w:p w:rsidR="004A06B7" w:rsidRDefault="00D9737E">
            <w:pPr>
              <w:pStyle w:val="30"/>
            </w:pPr>
            <w:r>
              <w:rPr>
                <w:rFonts w:hint="eastAsia"/>
              </w:rPr>
              <w:lastRenderedPageBreak/>
              <w:t>2</w:t>
            </w:r>
            <w:r>
              <w:t>.</w:t>
            </w:r>
            <w:r>
              <w:rPr>
                <w:rFonts w:hint="eastAsia"/>
              </w:rPr>
              <w:t>写作背景及事件介绍</w:t>
            </w:r>
          </w:p>
          <w:p w:rsidR="004A06B7" w:rsidRDefault="00D9737E">
            <w:pPr>
              <w:pStyle w:val="1"/>
              <w:wordWrap w:val="0"/>
              <w:topLinePunct/>
              <w:adjustRightInd w:val="0"/>
              <w:snapToGrid w:val="0"/>
              <w:rPr>
                <w:bCs/>
              </w:rPr>
            </w:pPr>
            <w:r>
              <w:rPr>
                <w:rFonts w:hint="eastAsia"/>
              </w:rPr>
              <w:t>蒋介石逆历史潮流而动，以“攘外必先安内”作为处理内外关系的基本国策，一再对日妥协，不断调集重兵“围剿”苏区和红军。</w:t>
            </w:r>
            <w:r>
              <w:t>1934</w:t>
            </w:r>
            <w:r>
              <w:t>年</w:t>
            </w:r>
            <w:r>
              <w:t>10</w:t>
            </w:r>
            <w:r>
              <w:t>月，第五次反</w:t>
            </w:r>
            <w:r>
              <w:t>“</w:t>
            </w:r>
            <w:r>
              <w:t>围剿</w:t>
            </w:r>
            <w:r>
              <w:t>”</w:t>
            </w:r>
            <w:r>
              <w:t>失败后，中央主力红军为摆脱国民党军队的包围追击，被迫实行战略性转移，退出中央根据地，进行长征。</w:t>
            </w:r>
          </w:p>
          <w:p w:rsidR="004A06B7" w:rsidRDefault="00D9737E">
            <w:pPr>
              <w:pStyle w:val="1"/>
              <w:wordWrap w:val="0"/>
              <w:topLinePunct/>
              <w:adjustRightInd w:val="0"/>
              <w:snapToGrid w:val="0"/>
              <w:rPr>
                <w:bCs/>
              </w:rPr>
            </w:pPr>
            <w:r>
              <w:rPr>
                <w:rFonts w:hint="eastAsia"/>
              </w:rPr>
              <w:t>长征是人类历史上的伟大奇迹，中央红军共进行了</w:t>
            </w:r>
            <w:r>
              <w:t>600</w:t>
            </w:r>
            <w:r>
              <w:t>余次战役战斗，攻占</w:t>
            </w:r>
            <w:r>
              <w:t>700</w:t>
            </w:r>
            <w:r>
              <w:t>多座县城，红军牺牲了营以上干部多达</w:t>
            </w:r>
            <w:r>
              <w:t>430</w:t>
            </w:r>
            <w:r>
              <w:t>余人，平均年龄不到</w:t>
            </w:r>
            <w:r>
              <w:t>30</w:t>
            </w:r>
            <w:r>
              <w:t>岁，共击溃国民党军数百个团，期间共经过</w:t>
            </w:r>
            <w:r>
              <w:t>14</w:t>
            </w:r>
            <w:r>
              <w:t>个省，翻越</w:t>
            </w:r>
            <w:r>
              <w:t>18</w:t>
            </w:r>
            <w:r>
              <w:t>座大山，跨过</w:t>
            </w:r>
            <w:r>
              <w:t>24</w:t>
            </w:r>
            <w:r>
              <w:t>条大河，走过荒草地，翻过雪山，行程约二万五千里，红一方面军于</w:t>
            </w:r>
            <w:r>
              <w:t>1935</w:t>
            </w:r>
            <w:r>
              <w:t>年</w:t>
            </w:r>
            <w:r>
              <w:t>10</w:t>
            </w:r>
            <w:r>
              <w:t>月到达陕北革命根据地，与陕北红军胜利会师。</w:t>
            </w:r>
            <w:r>
              <w:t>1936</w:t>
            </w:r>
            <w:r>
              <w:t>年</w:t>
            </w:r>
            <w:r>
              <w:t>10</w:t>
            </w:r>
            <w:r>
              <w:t>月，红二、四方面军到达甘肃会宁地区，同红一方面军会师。红军三大主力会师，标志着万里长征的胜利结束。</w:t>
            </w:r>
          </w:p>
          <w:p w:rsidR="004A06B7" w:rsidRDefault="00D9737E">
            <w:pPr>
              <w:pStyle w:val="20"/>
            </w:pPr>
            <w:r>
              <w:t>三</w:t>
            </w:r>
            <w:r>
              <w:rPr>
                <w:rFonts w:hint="eastAsia"/>
              </w:rPr>
              <w:t>、介绍文体——回忆录</w:t>
            </w:r>
          </w:p>
          <w:p w:rsidR="004A06B7" w:rsidRDefault="00D9737E">
            <w:pPr>
              <w:pStyle w:val="30"/>
            </w:pPr>
            <w:r>
              <w:rPr>
                <w:rFonts w:hint="eastAsia"/>
              </w:rPr>
              <w:t>1</w:t>
            </w:r>
            <w:r>
              <w:t>.</w:t>
            </w:r>
            <w:r>
              <w:t>定义</w:t>
            </w:r>
            <w:r>
              <w:rPr>
                <w:rFonts w:hint="eastAsia"/>
              </w:rPr>
              <w:t>：</w:t>
            </w:r>
          </w:p>
          <w:p w:rsidR="004A06B7" w:rsidRDefault="00D9737E">
            <w:pPr>
              <w:pStyle w:val="1"/>
              <w:wordWrap w:val="0"/>
              <w:topLinePunct/>
              <w:adjustRightInd w:val="0"/>
              <w:snapToGrid w:val="0"/>
            </w:pPr>
            <w:r>
              <w:rPr>
                <w:rFonts w:hint="eastAsia"/>
              </w:rPr>
              <w:t>回忆录是一种关于一系列事件的记录。回忆录共有两种形式：</w:t>
            </w:r>
            <w:r>
              <w:t>(1)</w:t>
            </w:r>
            <w:r>
              <w:t>关于一系列事件的记录，通常由参加者所写，一般不拘于形式，内容也未必完备；</w:t>
            </w:r>
            <w:r>
              <w:t>(2)</w:t>
            </w:r>
            <w:r>
              <w:t>一种自传体描述，其口吻常闲逸而亲切，记述的焦点通常在作者所知的人物、事件或时代上。</w:t>
            </w:r>
          </w:p>
          <w:p w:rsidR="004A06B7" w:rsidRDefault="00D9737E">
            <w:pPr>
              <w:pStyle w:val="30"/>
            </w:pPr>
            <w:r>
              <w:rPr>
                <w:rFonts w:hint="eastAsia"/>
              </w:rPr>
              <w:t>2</w:t>
            </w:r>
            <w:r>
              <w:t>.</w:t>
            </w:r>
            <w:r>
              <w:rPr>
                <w:rFonts w:hint="eastAsia"/>
              </w:rPr>
              <w:t>回忆录具有三个特点：</w:t>
            </w:r>
          </w:p>
          <w:p w:rsidR="004A06B7" w:rsidRDefault="00D9737E">
            <w:pPr>
              <w:pStyle w:val="1"/>
              <w:wordWrap w:val="0"/>
              <w:topLinePunct/>
              <w:adjustRightInd w:val="0"/>
              <w:snapToGrid w:val="0"/>
            </w:pPr>
            <w:r>
              <w:rPr>
                <w:rFonts w:hint="eastAsia"/>
              </w:rPr>
              <w:t>一是回忆录记述的是本人的经历和所熟悉的人物的过去生活和社会活动；</w:t>
            </w:r>
          </w:p>
          <w:p w:rsidR="004A06B7" w:rsidRDefault="00D9737E">
            <w:pPr>
              <w:pStyle w:val="1"/>
              <w:wordWrap w:val="0"/>
              <w:topLinePunct/>
              <w:adjustRightInd w:val="0"/>
              <w:snapToGrid w:val="0"/>
            </w:pPr>
            <w:r>
              <w:rPr>
                <w:rFonts w:hint="eastAsia"/>
              </w:rPr>
              <w:t>二是回忆录具有深刻的教育意义；</w:t>
            </w:r>
          </w:p>
          <w:p w:rsidR="004A06B7" w:rsidRDefault="00D9737E">
            <w:pPr>
              <w:pStyle w:val="1"/>
              <w:wordWrap w:val="0"/>
              <w:topLinePunct/>
              <w:adjustRightInd w:val="0"/>
              <w:snapToGrid w:val="0"/>
            </w:pPr>
            <w:r>
              <w:rPr>
                <w:rFonts w:hint="eastAsia"/>
              </w:rPr>
              <w:t>三是具有亲切感。</w:t>
            </w:r>
          </w:p>
          <w:p w:rsidR="004A06B7" w:rsidRDefault="00D9737E">
            <w:pPr>
              <w:pStyle w:val="30"/>
            </w:pPr>
            <w:r>
              <w:rPr>
                <w:rFonts w:hint="eastAsia"/>
              </w:rPr>
              <w:t>3</w:t>
            </w:r>
            <w:r>
              <w:t>.</w:t>
            </w:r>
            <w:r>
              <w:rPr>
                <w:rFonts w:hint="eastAsia"/>
              </w:rPr>
              <w:t>回忆录的写法通常包括以下几个方面：</w:t>
            </w:r>
          </w:p>
          <w:p w:rsidR="004A06B7" w:rsidRDefault="00D9737E">
            <w:pPr>
              <w:pStyle w:val="1"/>
              <w:wordWrap w:val="0"/>
              <w:topLinePunct/>
              <w:adjustRightInd w:val="0"/>
              <w:snapToGrid w:val="0"/>
              <w:ind w:firstLine="562"/>
            </w:pPr>
            <w:r>
              <w:rPr>
                <w:rFonts w:hint="eastAsia"/>
                <w:b/>
              </w:rPr>
              <w:t>引言：</w:t>
            </w:r>
            <w:r>
              <w:rPr>
                <w:rFonts w:hint="eastAsia"/>
              </w:rPr>
              <w:t>简述撰写回忆录的初衷和目的，介绍背景和情境。</w:t>
            </w:r>
          </w:p>
          <w:p w:rsidR="004A06B7" w:rsidRDefault="00D9737E">
            <w:pPr>
              <w:pStyle w:val="1"/>
              <w:wordWrap w:val="0"/>
              <w:topLinePunct/>
              <w:adjustRightInd w:val="0"/>
              <w:snapToGrid w:val="0"/>
              <w:ind w:firstLine="562"/>
            </w:pPr>
            <w:r>
              <w:rPr>
                <w:rFonts w:hint="eastAsia"/>
                <w:b/>
              </w:rPr>
              <w:t>主体：</w:t>
            </w:r>
            <w:r>
              <w:rPr>
                <w:rFonts w:hint="eastAsia"/>
              </w:rPr>
              <w:t>按照时间顺序或事件发展的先后，叙述回忆的内容。可以包括人物、事件、地点等，描述细节，还原场景。</w:t>
            </w:r>
          </w:p>
          <w:p w:rsidR="004A06B7" w:rsidRDefault="00D9737E">
            <w:pPr>
              <w:pStyle w:val="1"/>
              <w:wordWrap w:val="0"/>
              <w:topLinePunct/>
              <w:adjustRightInd w:val="0"/>
              <w:snapToGrid w:val="0"/>
              <w:ind w:firstLine="562"/>
            </w:pPr>
            <w:r>
              <w:rPr>
                <w:rFonts w:hint="eastAsia"/>
                <w:b/>
              </w:rPr>
              <w:t>重点描写：</w:t>
            </w:r>
            <w:r>
              <w:rPr>
                <w:rFonts w:hint="eastAsia"/>
              </w:rPr>
              <w:t>突出重点和亮点，展现人物性格、行为和</w:t>
            </w:r>
            <w:r>
              <w:rPr>
                <w:rFonts w:hint="eastAsia"/>
              </w:rPr>
              <w:lastRenderedPageBreak/>
              <w:t>情感，描绘事件的过程和影响。</w:t>
            </w:r>
          </w:p>
          <w:p w:rsidR="004A06B7" w:rsidRDefault="00D9737E">
            <w:pPr>
              <w:pStyle w:val="1"/>
              <w:wordWrap w:val="0"/>
              <w:topLinePunct/>
              <w:adjustRightInd w:val="0"/>
              <w:snapToGrid w:val="0"/>
              <w:ind w:firstLine="562"/>
            </w:pPr>
            <w:r>
              <w:rPr>
                <w:rFonts w:hint="eastAsia"/>
                <w:b/>
              </w:rPr>
              <w:t>结尾：</w:t>
            </w:r>
            <w:r>
              <w:rPr>
                <w:rFonts w:hint="eastAsia"/>
              </w:rPr>
              <w:t>总结回忆录的主题和意义，表达作者的情感和感悟，以及对读者的影响。</w:t>
            </w:r>
          </w:p>
          <w:p w:rsidR="004A06B7" w:rsidRDefault="00D9737E">
            <w:pPr>
              <w:pStyle w:val="30"/>
            </w:pPr>
            <w:r>
              <w:rPr>
                <w:rFonts w:hint="eastAsia"/>
              </w:rPr>
              <w:t>4</w:t>
            </w:r>
            <w:r>
              <w:t>.</w:t>
            </w:r>
            <w:r>
              <w:rPr>
                <w:rFonts w:hint="eastAsia"/>
              </w:rPr>
              <w:t>在撰写回忆录时，需要注意以下几点：</w:t>
            </w:r>
          </w:p>
          <w:p w:rsidR="004A06B7" w:rsidRDefault="00D9737E">
            <w:pPr>
              <w:pStyle w:val="1"/>
              <w:wordWrap w:val="0"/>
              <w:topLinePunct/>
              <w:adjustRightInd w:val="0"/>
              <w:snapToGrid w:val="0"/>
            </w:pPr>
            <w:r>
              <w:rPr>
                <w:rFonts w:hint="eastAsia"/>
              </w:rPr>
              <w:t>真实性和客观性：回忆录应以事实为基础，真实地记录事件和人物，避免虚构和夸大。同时，要保持客观态度，不过分评价或主观臆断。</w:t>
            </w:r>
          </w:p>
          <w:p w:rsidR="004A06B7" w:rsidRDefault="00D9737E">
            <w:pPr>
              <w:pStyle w:val="1"/>
              <w:wordWrap w:val="0"/>
              <w:topLinePunct/>
              <w:adjustRightInd w:val="0"/>
              <w:snapToGrid w:val="0"/>
            </w:pPr>
            <w:r>
              <w:rPr>
                <w:rFonts w:hint="eastAsia"/>
              </w:rPr>
              <w:t>细节和描写：回忆录需要注重细节描写，生动地还原场景和人物形象，让读者有身临其境的感觉。</w:t>
            </w:r>
          </w:p>
          <w:p w:rsidR="004A06B7" w:rsidRDefault="00D9737E">
            <w:pPr>
              <w:pStyle w:val="1"/>
              <w:wordWrap w:val="0"/>
              <w:topLinePunct/>
              <w:adjustRightInd w:val="0"/>
              <w:snapToGrid w:val="0"/>
            </w:pPr>
            <w:r>
              <w:rPr>
                <w:rFonts w:hint="eastAsia"/>
              </w:rPr>
              <w:t>个人感受和情感：回忆录中可以适当表达作者的个人感受和情感，但要注意不要过于个人化，保持一定的客观性。</w:t>
            </w:r>
          </w:p>
          <w:p w:rsidR="004A06B7" w:rsidRDefault="00D9737E">
            <w:pPr>
              <w:pStyle w:val="1"/>
              <w:wordWrap w:val="0"/>
              <w:topLinePunct/>
              <w:adjustRightInd w:val="0"/>
              <w:snapToGrid w:val="0"/>
            </w:pPr>
            <w:r>
              <w:rPr>
                <w:rFonts w:hint="eastAsia"/>
              </w:rPr>
              <w:t>语言和风格：回忆录的语言和风格应该符合作者的个性和文化背景，可以朴实自然，也可以生动形象。同时要注意文字流畅、表达清晰。</w:t>
            </w:r>
          </w:p>
          <w:p w:rsidR="004A06B7" w:rsidRDefault="00D9737E">
            <w:pPr>
              <w:pStyle w:val="20"/>
            </w:pPr>
            <w:r>
              <w:rPr>
                <w:rFonts w:hint="eastAsia"/>
              </w:rPr>
              <w:t>四、</w:t>
            </w:r>
            <w:r>
              <w:t>初读</w:t>
            </w:r>
            <w:r>
              <w:rPr>
                <w:rFonts w:hint="eastAsia"/>
              </w:rPr>
              <w:t>、</w:t>
            </w:r>
            <w:r>
              <w:t>整体感知</w:t>
            </w:r>
          </w:p>
          <w:p w:rsidR="004A06B7" w:rsidRDefault="00D9737E">
            <w:pPr>
              <w:pStyle w:val="30"/>
            </w:pPr>
            <w:r>
              <w:rPr>
                <w:rFonts w:hint="eastAsia"/>
              </w:rPr>
              <w:t>1</w:t>
            </w:r>
            <w:r>
              <w:t>.</w:t>
            </w:r>
            <w:r>
              <w:t>词语掌握</w:t>
            </w:r>
            <w:r>
              <w:rPr>
                <w:rFonts w:hint="eastAsia"/>
              </w:rPr>
              <w:t>。</w:t>
            </w:r>
          </w:p>
          <w:p w:rsidR="004A06B7" w:rsidRDefault="00D9737E">
            <w:pPr>
              <w:pStyle w:val="1"/>
              <w:wordWrap w:val="0"/>
              <w:topLinePunct/>
              <w:adjustRightInd w:val="0"/>
              <w:snapToGrid w:val="0"/>
              <w:ind w:firstLine="562"/>
              <w:rPr>
                <w:b/>
              </w:rPr>
            </w:pPr>
            <w:r>
              <w:rPr>
                <w:rFonts w:hint="eastAsia"/>
                <w:b/>
              </w:rPr>
              <w:t>（</w:t>
            </w:r>
            <w:r>
              <w:rPr>
                <w:b/>
              </w:rPr>
              <w:t>1</w:t>
            </w:r>
            <w:r>
              <w:rPr>
                <w:rFonts w:hint="eastAsia"/>
                <w:b/>
              </w:rPr>
              <w:t>）</w:t>
            </w:r>
            <w:r>
              <w:rPr>
                <w:b/>
              </w:rPr>
              <w:t>明确字音。</w:t>
            </w:r>
          </w:p>
          <w:p w:rsidR="004A06B7" w:rsidRDefault="00D9737E">
            <w:pPr>
              <w:pStyle w:val="1"/>
              <w:wordWrap w:val="0"/>
              <w:topLinePunct/>
              <w:adjustRightInd w:val="0"/>
              <w:snapToGrid w:val="0"/>
            </w:pPr>
            <w:r>
              <w:rPr>
                <w:rFonts w:hint="eastAsia"/>
              </w:rPr>
              <w:t>巍巍（</w:t>
            </w:r>
            <w:proofErr w:type="spellStart"/>
            <w:r>
              <w:t>wēi</w:t>
            </w:r>
            <w:proofErr w:type="spellEnd"/>
            <w:r>
              <w:t xml:space="preserve"> </w:t>
            </w:r>
            <w:proofErr w:type="spellStart"/>
            <w:r>
              <w:t>wēi</w:t>
            </w:r>
            <w:proofErr w:type="spellEnd"/>
            <w:r>
              <w:t>）</w:t>
            </w:r>
            <w:r>
              <w:t xml:space="preserve"> </w:t>
            </w:r>
            <w:r>
              <w:t xml:space="preserve"> </w:t>
            </w:r>
            <w:r>
              <w:t>熙熙攘攘（</w:t>
            </w:r>
            <w:proofErr w:type="spellStart"/>
            <w:r>
              <w:t>xī</w:t>
            </w:r>
            <w:proofErr w:type="spellEnd"/>
            <w:r>
              <w:t xml:space="preserve"> </w:t>
            </w:r>
            <w:proofErr w:type="spellStart"/>
            <w:r>
              <w:t>xī</w:t>
            </w:r>
            <w:proofErr w:type="spellEnd"/>
            <w:r>
              <w:t xml:space="preserve"> </w:t>
            </w:r>
            <w:proofErr w:type="spellStart"/>
            <w:r>
              <w:t>rǎng</w:t>
            </w:r>
            <w:proofErr w:type="spellEnd"/>
            <w:r>
              <w:t xml:space="preserve"> </w:t>
            </w:r>
            <w:proofErr w:type="spellStart"/>
            <w:r>
              <w:t>rǎng</w:t>
            </w:r>
            <w:proofErr w:type="spellEnd"/>
            <w:r>
              <w:t>）</w:t>
            </w:r>
            <w:r>
              <w:t xml:space="preserve">  </w:t>
            </w:r>
            <w:r>
              <w:t>运筹帷幄（</w:t>
            </w:r>
            <w:proofErr w:type="spellStart"/>
            <w:r>
              <w:t>wéi</w:t>
            </w:r>
            <w:proofErr w:type="spellEnd"/>
            <w:r>
              <w:t xml:space="preserve"> </w:t>
            </w:r>
            <w:proofErr w:type="spellStart"/>
            <w:r>
              <w:t>wò</w:t>
            </w:r>
            <w:proofErr w:type="spellEnd"/>
            <w:r>
              <w:t>）</w:t>
            </w:r>
            <w:r>
              <w:t xml:space="preserve"> </w:t>
            </w:r>
          </w:p>
          <w:p w:rsidR="004A06B7" w:rsidRDefault="00D9737E">
            <w:pPr>
              <w:pStyle w:val="1"/>
              <w:wordWrap w:val="0"/>
              <w:topLinePunct/>
              <w:adjustRightInd w:val="0"/>
              <w:snapToGrid w:val="0"/>
            </w:pPr>
            <w:r>
              <w:rPr>
                <w:rFonts w:hint="eastAsia"/>
              </w:rPr>
              <w:t>寒噤（</w:t>
            </w:r>
            <w:proofErr w:type="spellStart"/>
            <w:r>
              <w:t>jìn</w:t>
            </w:r>
            <w:proofErr w:type="spellEnd"/>
            <w:r>
              <w:t>）</w:t>
            </w:r>
            <w:r>
              <w:t xml:space="preserve">      </w:t>
            </w:r>
            <w:r>
              <w:t>长途跋涉（</w:t>
            </w:r>
            <w:proofErr w:type="spellStart"/>
            <w:r>
              <w:t>bá</w:t>
            </w:r>
            <w:proofErr w:type="spellEnd"/>
            <w:r>
              <w:t xml:space="preserve"> </w:t>
            </w:r>
            <w:proofErr w:type="spellStart"/>
            <w:r>
              <w:t>shè</w:t>
            </w:r>
            <w:proofErr w:type="spellEnd"/>
            <w:r>
              <w:t>）</w:t>
            </w:r>
          </w:p>
          <w:p w:rsidR="004A06B7" w:rsidRDefault="00D9737E">
            <w:pPr>
              <w:pStyle w:val="1"/>
              <w:wordWrap w:val="0"/>
              <w:topLinePunct/>
              <w:adjustRightInd w:val="0"/>
              <w:snapToGrid w:val="0"/>
              <w:ind w:firstLine="562"/>
              <w:rPr>
                <w:b/>
              </w:rPr>
            </w:pPr>
            <w:r>
              <w:rPr>
                <w:rFonts w:hint="eastAsia"/>
                <w:b/>
              </w:rPr>
              <w:t>（</w:t>
            </w:r>
            <w:r>
              <w:rPr>
                <w:b/>
              </w:rPr>
              <w:t>2</w:t>
            </w:r>
            <w:r>
              <w:rPr>
                <w:rFonts w:hint="eastAsia"/>
                <w:b/>
              </w:rPr>
              <w:t>）</w:t>
            </w:r>
            <w:r>
              <w:rPr>
                <w:b/>
              </w:rPr>
              <w:t>解释词语。</w:t>
            </w:r>
            <w:r>
              <w:rPr>
                <w:b/>
              </w:rPr>
              <w:t xml:space="preserve">   </w:t>
            </w:r>
          </w:p>
          <w:p w:rsidR="004A06B7" w:rsidRDefault="00D9737E">
            <w:pPr>
              <w:pStyle w:val="1"/>
              <w:wordWrap w:val="0"/>
              <w:topLinePunct/>
              <w:adjustRightInd w:val="0"/>
              <w:snapToGrid w:val="0"/>
            </w:pPr>
            <w:r>
              <w:rPr>
                <w:rFonts w:hint="eastAsia"/>
              </w:rPr>
              <w:t>长途跋涉：指远距离的翻山渡水，形容路途遥远，行路辛苦。</w:t>
            </w:r>
          </w:p>
          <w:p w:rsidR="004A06B7" w:rsidRDefault="00D9737E">
            <w:pPr>
              <w:pStyle w:val="1"/>
              <w:wordWrap w:val="0"/>
              <w:topLinePunct/>
              <w:adjustRightInd w:val="0"/>
              <w:snapToGrid w:val="0"/>
            </w:pPr>
            <w:r>
              <w:rPr>
                <w:rFonts w:hint="eastAsia"/>
              </w:rPr>
              <w:t>互诉衷肠：形容相互之间诉说对对方心底里的感情</w:t>
            </w:r>
            <w:r>
              <w:t>,</w:t>
            </w:r>
            <w:r>
              <w:t>通过诉说</w:t>
            </w:r>
            <w:r>
              <w:t>,</w:t>
            </w:r>
            <w:r>
              <w:t>大家会有进一步的了解。</w:t>
            </w:r>
          </w:p>
          <w:p w:rsidR="004A06B7" w:rsidRDefault="00D9737E">
            <w:pPr>
              <w:pStyle w:val="1"/>
              <w:wordWrap w:val="0"/>
              <w:topLinePunct/>
              <w:adjustRightInd w:val="0"/>
              <w:snapToGrid w:val="0"/>
            </w:pPr>
            <w:r>
              <w:rPr>
                <w:rFonts w:hint="eastAsia"/>
              </w:rPr>
              <w:t>七零八落：形容零散稀疏的样子，特指原来又多又整齐的东西现在零散了。</w:t>
            </w:r>
          </w:p>
          <w:p w:rsidR="004A06B7" w:rsidRDefault="00D9737E">
            <w:pPr>
              <w:pStyle w:val="1"/>
              <w:wordWrap w:val="0"/>
              <w:topLinePunct/>
              <w:adjustRightInd w:val="0"/>
              <w:snapToGrid w:val="0"/>
            </w:pPr>
            <w:r>
              <w:rPr>
                <w:rFonts w:hint="eastAsia"/>
              </w:rPr>
              <w:t>拍手称快：拍着手说痛快。多用来形容正义伸张、公愤消除时大家高兴满意的样子。</w:t>
            </w:r>
          </w:p>
          <w:p w:rsidR="004A06B7" w:rsidRDefault="00D9737E">
            <w:pPr>
              <w:pStyle w:val="1"/>
              <w:wordWrap w:val="0"/>
              <w:topLinePunct/>
              <w:adjustRightInd w:val="0"/>
              <w:snapToGrid w:val="0"/>
            </w:pPr>
            <w:r>
              <w:rPr>
                <w:rFonts w:hint="eastAsia"/>
              </w:rPr>
              <w:t>熙熙攘攘：形容人来人往，非常热闹拥挤。</w:t>
            </w:r>
          </w:p>
          <w:p w:rsidR="004A06B7" w:rsidRDefault="00D9737E">
            <w:pPr>
              <w:pStyle w:val="1"/>
              <w:wordWrap w:val="0"/>
              <w:topLinePunct/>
              <w:adjustRightInd w:val="0"/>
              <w:snapToGrid w:val="0"/>
            </w:pPr>
            <w:r>
              <w:rPr>
                <w:rFonts w:hint="eastAsia"/>
              </w:rPr>
              <w:t>运筹帷幄：在帷幕之中指挥、谋划。后泛指策划机要。</w:t>
            </w:r>
          </w:p>
          <w:p w:rsidR="004A06B7" w:rsidRDefault="00D9737E">
            <w:pPr>
              <w:pStyle w:val="1"/>
              <w:wordWrap w:val="0"/>
              <w:topLinePunct/>
              <w:adjustRightInd w:val="0"/>
              <w:snapToGrid w:val="0"/>
            </w:pPr>
            <w:r>
              <w:rPr>
                <w:rFonts w:hint="eastAsia"/>
              </w:rPr>
              <w:t>此起彼伏：这里起来，那里下去；形容接连不断。</w:t>
            </w:r>
          </w:p>
          <w:p w:rsidR="004A06B7" w:rsidRDefault="00D9737E">
            <w:pPr>
              <w:pStyle w:val="1"/>
              <w:topLinePunct/>
              <w:adjustRightInd w:val="0"/>
              <w:snapToGrid w:val="0"/>
              <w:ind w:leftChars="300" w:left="630" w:firstLineChars="0" w:firstLine="0"/>
              <w:jc w:val="left"/>
              <w:rPr>
                <w:rFonts w:ascii="楷体" w:eastAsia="楷体" w:hAnsi="楷体"/>
              </w:rPr>
            </w:pPr>
            <w:r>
              <w:rPr>
                <w:rStyle w:val="3Char"/>
                <w:rFonts w:hint="eastAsia"/>
              </w:rPr>
              <w:t>2</w:t>
            </w:r>
            <w:r>
              <w:rPr>
                <w:rStyle w:val="3Char"/>
              </w:rPr>
              <w:t>.</w:t>
            </w:r>
            <w:r>
              <w:rPr>
                <w:rStyle w:val="3Char"/>
                <w:rFonts w:hint="eastAsia"/>
              </w:rPr>
              <w:t>理清文章思路</w:t>
            </w:r>
            <w:r>
              <w:br/>
            </w:r>
            <w:r>
              <w:rPr>
                <w:rFonts w:hint="eastAsia"/>
              </w:rPr>
              <w:lastRenderedPageBreak/>
              <w:t>（</w:t>
            </w:r>
            <w:r>
              <w:rPr>
                <w:rFonts w:hint="eastAsia"/>
              </w:rPr>
              <w:t>1</w:t>
            </w:r>
            <w:r>
              <w:rPr>
                <w:rFonts w:hint="eastAsia"/>
              </w:rPr>
              <w:t>）文章写作顺序。</w:t>
            </w:r>
          </w:p>
          <w:p w:rsidR="004A06B7" w:rsidRDefault="00D9737E">
            <w:pPr>
              <w:pStyle w:val="1"/>
              <w:wordWrap w:val="0"/>
              <w:topLinePunct/>
              <w:adjustRightInd w:val="0"/>
              <w:snapToGrid w:val="0"/>
              <w:ind w:firstLine="562"/>
              <w:rPr>
                <w:b/>
                <w:bCs/>
              </w:rPr>
            </w:pPr>
            <w:r>
              <w:rPr>
                <w:b/>
                <w:bCs/>
              </w:rPr>
              <w:t>&lt;1&gt;</w:t>
            </w:r>
            <w:r>
              <w:rPr>
                <w:rFonts w:hint="eastAsia"/>
                <w:b/>
                <w:bCs/>
              </w:rPr>
              <w:t>本文有几个重要的时间节点？在这个时间节点上，又发生了什么事儿？</w:t>
            </w:r>
          </w:p>
          <w:p w:rsidR="004A06B7" w:rsidRDefault="00D9737E">
            <w:pPr>
              <w:pStyle w:val="1"/>
              <w:wordWrap w:val="0"/>
              <w:topLinePunct/>
              <w:adjustRightInd w:val="0"/>
              <w:snapToGrid w:val="0"/>
              <w:rPr>
                <w:rFonts w:ascii="黑体" w:eastAsia="黑体" w:hAnsi="黑体"/>
              </w:rPr>
            </w:pPr>
            <w:r>
              <w:rPr>
                <w:rFonts w:ascii="黑体" w:eastAsia="黑体" w:hAnsi="黑体" w:hint="eastAsia"/>
              </w:rPr>
              <w:t>明确</w:t>
            </w:r>
            <w:r>
              <w:rPr>
                <w:rFonts w:ascii="黑体" w:eastAsia="黑体" w:hAnsi="黑体" w:hint="eastAsia"/>
              </w:rPr>
              <w:t xml:space="preserve"> </w:t>
            </w:r>
          </w:p>
          <w:p w:rsidR="004A06B7" w:rsidRDefault="00D9737E">
            <w:pPr>
              <w:pStyle w:val="1"/>
              <w:wordWrap w:val="0"/>
              <w:topLinePunct/>
              <w:adjustRightInd w:val="0"/>
              <w:snapToGrid w:val="0"/>
            </w:pPr>
            <w:r>
              <w:rPr>
                <w:rFonts w:hint="eastAsia"/>
              </w:rPr>
              <w:t>第一个时间节点：</w:t>
            </w:r>
            <w:r>
              <w:rPr>
                <w:rFonts w:hint="eastAsia"/>
              </w:rPr>
              <w:t>1</w:t>
            </w:r>
            <w:r>
              <w:t>935</w:t>
            </w:r>
            <w:r>
              <w:rPr>
                <w:rFonts w:hint="eastAsia"/>
              </w:rPr>
              <w:t>年</w:t>
            </w:r>
            <w:r>
              <w:rPr>
                <w:rFonts w:hint="eastAsia"/>
              </w:rPr>
              <w:t>1</w:t>
            </w:r>
            <w:r>
              <w:t>0</w:t>
            </w:r>
            <w:r>
              <w:rPr>
                <w:rFonts w:hint="eastAsia"/>
              </w:rPr>
              <w:t>月</w:t>
            </w:r>
            <w:r>
              <w:rPr>
                <w:rFonts w:hint="eastAsia"/>
              </w:rPr>
              <w:t>1</w:t>
            </w:r>
            <w:r>
              <w:t>8</w:t>
            </w:r>
            <w:r>
              <w:rPr>
                <w:rFonts w:hint="eastAsia"/>
              </w:rPr>
              <w:t>日，抵达吴起镇；</w:t>
            </w:r>
          </w:p>
          <w:p w:rsidR="004A06B7" w:rsidRDefault="00D9737E">
            <w:pPr>
              <w:pStyle w:val="1"/>
              <w:wordWrap w:val="0"/>
              <w:topLinePunct/>
              <w:adjustRightInd w:val="0"/>
              <w:snapToGrid w:val="0"/>
            </w:pPr>
            <w:r>
              <w:rPr>
                <w:rFonts w:hint="eastAsia"/>
              </w:rPr>
              <w:t>第二个时间节点：</w:t>
            </w:r>
            <w:r>
              <w:rPr>
                <w:rFonts w:hint="eastAsia"/>
              </w:rPr>
              <w:t>1</w:t>
            </w:r>
            <w:r>
              <w:t>0</w:t>
            </w:r>
            <w:r>
              <w:rPr>
                <w:rFonts w:hint="eastAsia"/>
              </w:rPr>
              <w:t>月的某一清晨，打响伏击战；</w:t>
            </w:r>
          </w:p>
          <w:p w:rsidR="004A06B7" w:rsidRDefault="00D9737E">
            <w:pPr>
              <w:pStyle w:val="1"/>
              <w:wordWrap w:val="0"/>
              <w:topLinePunct/>
              <w:adjustRightInd w:val="0"/>
              <w:snapToGrid w:val="0"/>
            </w:pPr>
            <w:r>
              <w:rPr>
                <w:rFonts w:hint="eastAsia"/>
              </w:rPr>
              <w:t>第三个时间节点：</w:t>
            </w:r>
            <w:r>
              <w:rPr>
                <w:rFonts w:hint="eastAsia"/>
              </w:rPr>
              <w:t>1</w:t>
            </w:r>
            <w:r>
              <w:t>0</w:t>
            </w:r>
            <w:r>
              <w:rPr>
                <w:rFonts w:hint="eastAsia"/>
              </w:rPr>
              <w:t>月</w:t>
            </w:r>
            <w:r>
              <w:rPr>
                <w:rFonts w:hint="eastAsia"/>
              </w:rPr>
              <w:t>3</w:t>
            </w:r>
            <w:r>
              <w:t>0</w:t>
            </w:r>
            <w:r>
              <w:rPr>
                <w:rFonts w:hint="eastAsia"/>
              </w:rPr>
              <w:t>日，出发前往甘泉；</w:t>
            </w:r>
          </w:p>
          <w:p w:rsidR="004A06B7" w:rsidRDefault="00D9737E">
            <w:pPr>
              <w:pStyle w:val="1"/>
              <w:wordWrap w:val="0"/>
              <w:topLinePunct/>
              <w:adjustRightInd w:val="0"/>
              <w:snapToGrid w:val="0"/>
            </w:pPr>
            <w:r>
              <w:rPr>
                <w:rFonts w:hint="eastAsia"/>
              </w:rPr>
              <w:t>第四个时间节点：</w:t>
            </w:r>
            <w:r>
              <w:rPr>
                <w:rFonts w:hint="eastAsia"/>
              </w:rPr>
              <w:t>1</w:t>
            </w:r>
            <w:r>
              <w:t>1</w:t>
            </w:r>
            <w:r>
              <w:rPr>
                <w:rFonts w:hint="eastAsia"/>
              </w:rPr>
              <w:t>月</w:t>
            </w:r>
            <w:r>
              <w:rPr>
                <w:rFonts w:hint="eastAsia"/>
              </w:rPr>
              <w:t>6</w:t>
            </w:r>
            <w:r>
              <w:rPr>
                <w:rFonts w:hint="eastAsia"/>
              </w:rPr>
              <w:t>日，抵达陕北甘泉附近的区域；</w:t>
            </w:r>
          </w:p>
          <w:p w:rsidR="004A06B7" w:rsidRDefault="00D9737E">
            <w:pPr>
              <w:pStyle w:val="1"/>
              <w:wordWrap w:val="0"/>
              <w:topLinePunct/>
              <w:adjustRightInd w:val="0"/>
              <w:snapToGrid w:val="0"/>
            </w:pPr>
            <w:r>
              <w:rPr>
                <w:rFonts w:hint="eastAsia"/>
              </w:rPr>
              <w:t>第五个时间节点：吴起镇战斗之后的一天，参加全军干部会议。</w:t>
            </w:r>
          </w:p>
          <w:p w:rsidR="004A06B7" w:rsidRDefault="00D9737E">
            <w:pPr>
              <w:pStyle w:val="1"/>
              <w:wordWrap w:val="0"/>
              <w:topLinePunct/>
              <w:adjustRightInd w:val="0"/>
              <w:snapToGrid w:val="0"/>
              <w:ind w:firstLine="562"/>
              <w:rPr>
                <w:b/>
                <w:bCs/>
              </w:rPr>
            </w:pPr>
            <w:r>
              <w:rPr>
                <w:rFonts w:hint="eastAsia"/>
                <w:b/>
              </w:rPr>
              <w:t>&lt;</w:t>
            </w:r>
            <w:r>
              <w:rPr>
                <w:b/>
              </w:rPr>
              <w:t>2&gt;</w:t>
            </w:r>
            <w:r>
              <w:rPr>
                <w:rFonts w:hint="eastAsia"/>
                <w:b/>
                <w:bCs/>
              </w:rPr>
              <w:t>本文的记叙顺序是怎样的？</w:t>
            </w:r>
          </w:p>
          <w:p w:rsidR="004A06B7" w:rsidRDefault="00D9737E">
            <w:pPr>
              <w:pStyle w:val="1"/>
              <w:wordWrap w:val="0"/>
              <w:topLinePunct/>
              <w:adjustRightInd w:val="0"/>
              <w:snapToGrid w:val="0"/>
            </w:pPr>
            <w:r>
              <w:rPr>
                <w:rFonts w:ascii="黑体" w:eastAsia="黑体" w:hAnsi="黑体" w:hint="eastAsia"/>
              </w:rPr>
              <w:t>明确</w:t>
            </w:r>
            <w:r>
              <w:rPr>
                <w:rFonts w:ascii="黑体" w:eastAsia="黑体" w:hAnsi="黑体" w:hint="eastAsia"/>
              </w:rPr>
              <w:t xml:space="preserve"> </w:t>
            </w:r>
            <w:r>
              <w:rPr>
                <w:rFonts w:ascii="黑体" w:eastAsia="黑体" w:hAnsi="黑体"/>
              </w:rPr>
              <w:t xml:space="preserve">  </w:t>
            </w:r>
            <w:r>
              <w:rPr>
                <w:rFonts w:hint="eastAsia"/>
              </w:rPr>
              <w:t>以时间顺序为主，最后加以补序。</w:t>
            </w:r>
          </w:p>
          <w:p w:rsidR="004A06B7" w:rsidRDefault="00D9737E">
            <w:pPr>
              <w:pStyle w:val="30"/>
            </w:pPr>
            <w:r>
              <w:rPr>
                <w:rFonts w:hint="eastAsia"/>
              </w:rPr>
              <w:t>（</w:t>
            </w:r>
            <w:r>
              <w:rPr>
                <w:rFonts w:hint="eastAsia"/>
              </w:rPr>
              <w:t>2</w:t>
            </w:r>
            <w:r>
              <w:rPr>
                <w:rFonts w:hint="eastAsia"/>
              </w:rPr>
              <w:t>）主要内容的概括与层次划分。</w:t>
            </w:r>
          </w:p>
          <w:p w:rsidR="004A06B7" w:rsidRDefault="00D9737E">
            <w:pPr>
              <w:pStyle w:val="1"/>
              <w:wordWrap w:val="0"/>
              <w:topLinePunct/>
              <w:adjustRightInd w:val="0"/>
              <w:snapToGrid w:val="0"/>
              <w:rPr>
                <w:rFonts w:ascii="黑体" w:eastAsia="黑体" w:hAnsi="黑体"/>
              </w:rPr>
            </w:pPr>
            <w:r>
              <w:rPr>
                <w:rFonts w:ascii="黑体" w:eastAsia="黑体" w:hAnsi="黑体"/>
              </w:rPr>
              <w:t>总体概括</w:t>
            </w:r>
            <w:r>
              <w:rPr>
                <w:rFonts w:ascii="黑体" w:eastAsia="黑体" w:hAnsi="黑体" w:hint="eastAsia"/>
              </w:rPr>
              <w:t>：</w:t>
            </w:r>
          </w:p>
          <w:p w:rsidR="004A06B7" w:rsidRDefault="00D9737E">
            <w:pPr>
              <w:pStyle w:val="1"/>
              <w:wordWrap w:val="0"/>
              <w:topLinePunct/>
              <w:adjustRightInd w:val="0"/>
              <w:snapToGrid w:val="0"/>
            </w:pPr>
            <w:r>
              <w:rPr>
                <w:rFonts w:hint="eastAsia"/>
              </w:rPr>
              <w:t>课文主要详细描绘了三个场景：一是</w:t>
            </w:r>
            <w:r>
              <w:t>10</w:t>
            </w:r>
            <w:r>
              <w:t>月</w:t>
            </w:r>
            <w:r>
              <w:t>18</w:t>
            </w:r>
            <w:r>
              <w:t>日红四团指战员抵达吴起镇；二是</w:t>
            </w:r>
            <w:r>
              <w:t>10</w:t>
            </w:r>
            <w:r>
              <w:t>月的一天早晨，毛主席指挥部队在吴起镇一带山头阵地歼灭敌人追兵；三是在吴起镇附近一个晒麦场召开全军干部会议。同时，还简要描写了另外两个场景：一是</w:t>
            </w:r>
            <w:r>
              <w:t>11</w:t>
            </w:r>
            <w:r>
              <w:t>月</w:t>
            </w:r>
            <w:r>
              <w:t>6</w:t>
            </w:r>
            <w:r>
              <w:t>日，中央红军与红二十五、二十七军在甘泉县附近胜利会师；二是吴起镇战斗之后，有一天</w:t>
            </w:r>
            <w:r>
              <w:t>"</w:t>
            </w:r>
            <w:r>
              <w:t>我</w:t>
            </w:r>
            <w:r>
              <w:t>"</w:t>
            </w:r>
            <w:r>
              <w:t>和黄开湘同志在去参加全军干部会议的路上遇见邓小平同志。</w:t>
            </w:r>
          </w:p>
          <w:p w:rsidR="004A06B7" w:rsidRDefault="00D9737E">
            <w:pPr>
              <w:pStyle w:val="1"/>
              <w:wordWrap w:val="0"/>
              <w:topLinePunct/>
              <w:adjustRightInd w:val="0"/>
              <w:snapToGrid w:val="0"/>
              <w:rPr>
                <w:rFonts w:ascii="黑体" w:eastAsia="黑体" w:hAnsi="黑体"/>
              </w:rPr>
            </w:pPr>
            <w:r>
              <w:rPr>
                <w:rFonts w:ascii="黑体" w:eastAsia="黑体" w:hAnsi="黑体"/>
              </w:rPr>
              <w:t>层次划分</w:t>
            </w:r>
            <w:r>
              <w:rPr>
                <w:rFonts w:ascii="黑体" w:eastAsia="黑体" w:hAnsi="黑体" w:hint="eastAsia"/>
              </w:rPr>
              <w:t>：</w:t>
            </w:r>
          </w:p>
          <w:p w:rsidR="004A06B7" w:rsidRDefault="00D9737E">
            <w:pPr>
              <w:pStyle w:val="1"/>
              <w:wordWrap w:val="0"/>
              <w:topLinePunct/>
              <w:adjustRightInd w:val="0"/>
              <w:snapToGrid w:val="0"/>
            </w:pPr>
            <w:r>
              <w:rPr>
                <w:rFonts w:hint="eastAsia"/>
              </w:rPr>
              <w:t>课文可分四个部分。</w:t>
            </w:r>
          </w:p>
          <w:p w:rsidR="004A06B7" w:rsidRDefault="00D9737E">
            <w:pPr>
              <w:pStyle w:val="1"/>
              <w:wordWrap w:val="0"/>
              <w:topLinePunct/>
              <w:adjustRightInd w:val="0"/>
              <w:snapToGrid w:val="0"/>
              <w:ind w:firstLine="562"/>
            </w:pPr>
            <w:r>
              <w:rPr>
                <w:rFonts w:hint="eastAsia"/>
                <w:b/>
              </w:rPr>
              <w:t>第一部分（开头至“</w:t>
            </w:r>
            <w:r>
              <w:rPr>
                <w:b/>
              </w:rPr>
              <w:t>互诉衷肠</w:t>
            </w:r>
            <w:r>
              <w:rPr>
                <w:rFonts w:hint="eastAsia"/>
                <w:b/>
              </w:rPr>
              <w:t>”</w:t>
            </w:r>
            <w:r>
              <w:rPr>
                <w:b/>
              </w:rPr>
              <w:t>)</w:t>
            </w:r>
            <w:r>
              <w:rPr>
                <w:b/>
              </w:rPr>
              <w:t>：写红军到达吴起镇。</w:t>
            </w:r>
            <w:r>
              <w:t>首先交代到达的具体时间以及红四团指战员无比兴奋和激动的心情，</w:t>
            </w:r>
            <w:r>
              <w:rPr>
                <w:rFonts w:hint="eastAsia"/>
              </w:rPr>
              <w:t>“</w:t>
            </w:r>
            <w:r>
              <w:t>沸腾</w:t>
            </w:r>
            <w:r>
              <w:rPr>
                <w:rFonts w:hint="eastAsia"/>
              </w:rPr>
              <w:t>”“</w:t>
            </w:r>
            <w:r>
              <w:t>欢叫</w:t>
            </w:r>
            <w:r>
              <w:rPr>
                <w:rFonts w:hint="eastAsia"/>
              </w:rPr>
              <w:t>”“</w:t>
            </w:r>
            <w:r>
              <w:t>冲</w:t>
            </w:r>
            <w:r>
              <w:rPr>
                <w:rFonts w:hint="eastAsia"/>
              </w:rPr>
              <w:t>”“</w:t>
            </w:r>
            <w:r>
              <w:t>跑</w:t>
            </w:r>
            <w:r>
              <w:rPr>
                <w:rFonts w:hint="eastAsia"/>
              </w:rPr>
              <w:t>”</w:t>
            </w:r>
            <w:r>
              <w:t>等一系列动作，从正面直接描绘当时的</w:t>
            </w:r>
            <w:r>
              <w:rPr>
                <w:rFonts w:hint="eastAsia"/>
              </w:rPr>
              <w:t>“</w:t>
            </w:r>
            <w:r>
              <w:t>欢乐、热烈</w:t>
            </w:r>
            <w:r>
              <w:rPr>
                <w:rFonts w:hint="eastAsia"/>
              </w:rPr>
              <w:t>”</w:t>
            </w:r>
            <w:r>
              <w:t>场面；</w:t>
            </w:r>
            <w:r>
              <w:rPr>
                <w:rFonts w:hint="eastAsia"/>
              </w:rPr>
              <w:t>“</w:t>
            </w:r>
            <w:r>
              <w:t>灿烂的</w:t>
            </w:r>
            <w:r>
              <w:rPr>
                <w:rFonts w:hint="eastAsia"/>
              </w:rPr>
              <w:t>阳光”“</w:t>
            </w:r>
            <w:r>
              <w:t>蓝盈盈的天空</w:t>
            </w:r>
            <w:r>
              <w:rPr>
                <w:rFonts w:hint="eastAsia"/>
              </w:rPr>
              <w:t>”</w:t>
            </w:r>
            <w:r>
              <w:t>，则从侧面烘托出指战员们</w:t>
            </w:r>
            <w:r>
              <w:rPr>
                <w:rFonts w:hint="eastAsia"/>
              </w:rPr>
              <w:t>“</w:t>
            </w:r>
            <w:r>
              <w:t>兴奋、激动</w:t>
            </w:r>
            <w:r>
              <w:rPr>
                <w:rFonts w:hint="eastAsia"/>
              </w:rPr>
              <w:t>”</w:t>
            </w:r>
            <w:r>
              <w:t>的心情。在简单描述吴起镇的格局后，重点</w:t>
            </w:r>
            <w:proofErr w:type="gramStart"/>
            <w:r>
              <w:t>写看到</w:t>
            </w:r>
            <w:proofErr w:type="gramEnd"/>
            <w:r>
              <w:rPr>
                <w:rFonts w:hint="eastAsia"/>
              </w:rPr>
              <w:t>“</w:t>
            </w:r>
            <w:r>
              <w:t>苏维埃政府</w:t>
            </w:r>
            <w:r>
              <w:rPr>
                <w:rFonts w:hint="eastAsia"/>
              </w:rPr>
              <w:t>”</w:t>
            </w:r>
            <w:r>
              <w:t>牌子后的感受，感慨之情溢于言表，以此表达胜利的来之不易和革命重新见到希望的欣喜之情。</w:t>
            </w:r>
          </w:p>
          <w:p w:rsidR="004A06B7" w:rsidRDefault="00D9737E">
            <w:pPr>
              <w:pStyle w:val="1"/>
              <w:wordWrap w:val="0"/>
              <w:topLinePunct/>
              <w:adjustRightInd w:val="0"/>
              <w:snapToGrid w:val="0"/>
              <w:ind w:firstLine="562"/>
            </w:pPr>
            <w:r>
              <w:rPr>
                <w:rFonts w:hint="eastAsia"/>
                <w:b/>
              </w:rPr>
              <w:t>第二部分（从“</w:t>
            </w:r>
            <w:r>
              <w:rPr>
                <w:b/>
              </w:rPr>
              <w:t>没隔多久</w:t>
            </w:r>
            <w:r>
              <w:rPr>
                <w:rFonts w:hint="eastAsia"/>
                <w:b/>
              </w:rPr>
              <w:t>”</w:t>
            </w:r>
            <w:r>
              <w:rPr>
                <w:b/>
              </w:rPr>
              <w:t>至</w:t>
            </w:r>
            <w:r>
              <w:rPr>
                <w:rFonts w:hint="eastAsia"/>
                <w:b/>
              </w:rPr>
              <w:t>“</w:t>
            </w:r>
            <w:r>
              <w:rPr>
                <w:b/>
              </w:rPr>
              <w:t>红军的威信更加高了</w:t>
            </w:r>
            <w:r>
              <w:rPr>
                <w:rFonts w:hint="eastAsia"/>
                <w:b/>
              </w:rPr>
              <w:t>”</w:t>
            </w:r>
            <w:r>
              <w:rPr>
                <w:b/>
              </w:rPr>
              <w:t>)</w:t>
            </w:r>
            <w:r>
              <w:rPr>
                <w:b/>
              </w:rPr>
              <w:t>：</w:t>
            </w:r>
            <w:r>
              <w:lastRenderedPageBreak/>
              <w:t>写长征最后一战。课文首先</w:t>
            </w:r>
            <w:proofErr w:type="gramStart"/>
            <w:r>
              <w:t>写战斗</w:t>
            </w:r>
            <w:proofErr w:type="gramEnd"/>
            <w:r>
              <w:t>的背景：</w:t>
            </w:r>
            <w:r>
              <w:rPr>
                <w:rFonts w:hint="eastAsia"/>
              </w:rPr>
              <w:t>“</w:t>
            </w:r>
            <w:r>
              <w:t>一般不和敌人硬打</w:t>
            </w:r>
            <w:r>
              <w:rPr>
                <w:rFonts w:hint="eastAsia"/>
              </w:rPr>
              <w:t>”</w:t>
            </w:r>
            <w:r>
              <w:t>，但敌人的追击和</w:t>
            </w:r>
            <w:proofErr w:type="gramStart"/>
            <w:r>
              <w:t>报复让</w:t>
            </w:r>
            <w:proofErr w:type="gramEnd"/>
            <w:r>
              <w:t>红军不得不进行还击，虽然当时面临着减员、给养缺乏、天寒等困境。</w:t>
            </w:r>
            <w:r>
              <w:rPr>
                <w:rFonts w:hint="eastAsia"/>
              </w:rPr>
              <w:t>“</w:t>
            </w:r>
            <w:r>
              <w:t>毛主席亲自指挥了这一仗</w:t>
            </w:r>
            <w:r>
              <w:rPr>
                <w:rFonts w:hint="eastAsia"/>
              </w:rPr>
              <w:t>”</w:t>
            </w:r>
            <w:r>
              <w:t>，说明这一仗十分必要和重要。接着按战前准备、战斗情景、战后影响的顺序，描写了</w:t>
            </w:r>
            <w:proofErr w:type="gramStart"/>
            <w:r>
              <w:t>战斗全</w:t>
            </w:r>
            <w:proofErr w:type="gramEnd"/>
            <w:r>
              <w:t>过程。战前主要写战士们专注、迫切的神情，战斗时重在写敌人在我军伏击下溃败的狼狈情景，战后，则通过蒋介石密电与战斗结果的对比，有力地嘲讽了敌人。此次战斗的结束，宣告了长征的最后胜利。同</w:t>
            </w:r>
            <w:r>
              <w:rPr>
                <w:rFonts w:hint="eastAsia"/>
              </w:rPr>
              <w:t>时，作者也如实记录了我军的损失，表达对</w:t>
            </w:r>
            <w:proofErr w:type="gramStart"/>
            <w:r>
              <w:rPr>
                <w:rFonts w:hint="eastAsia"/>
              </w:rPr>
              <w:t>牺</w:t>
            </w:r>
            <w:proofErr w:type="gramEnd"/>
            <w:r>
              <w:rPr>
                <w:rFonts w:hint="eastAsia"/>
              </w:rPr>
              <w:t>性战友的怀念和不舍之情。</w:t>
            </w:r>
          </w:p>
          <w:p w:rsidR="004A06B7" w:rsidRDefault="00D9737E">
            <w:pPr>
              <w:pStyle w:val="1"/>
              <w:wordWrap w:val="0"/>
              <w:topLinePunct/>
              <w:adjustRightInd w:val="0"/>
              <w:snapToGrid w:val="0"/>
              <w:ind w:firstLine="562"/>
            </w:pPr>
            <w:r>
              <w:rPr>
                <w:rFonts w:hint="eastAsia"/>
                <w:b/>
              </w:rPr>
              <w:t>第三部分（从“打完二马骑兵”至“心里始终觉得热乎乎的”</w:t>
            </w:r>
            <w:r>
              <w:rPr>
                <w:b/>
              </w:rPr>
              <w:t>）</w:t>
            </w:r>
            <w:r>
              <w:rPr>
                <w:rFonts w:hint="eastAsia"/>
                <w:b/>
              </w:rPr>
              <w:t>：</w:t>
            </w:r>
            <w:proofErr w:type="gramStart"/>
            <w:r>
              <w:rPr>
                <w:b/>
              </w:rPr>
              <w:t>写离开吴</w:t>
            </w:r>
            <w:proofErr w:type="gramEnd"/>
            <w:r>
              <w:rPr>
                <w:b/>
              </w:rPr>
              <w:t>起镇</w:t>
            </w:r>
            <w:r>
              <w:rPr>
                <w:rFonts w:hint="eastAsia"/>
                <w:b/>
              </w:rPr>
              <w:t>，</w:t>
            </w:r>
            <w:r>
              <w:rPr>
                <w:b/>
              </w:rPr>
              <w:t>前往陕北甘泉</w:t>
            </w:r>
            <w:r>
              <w:rPr>
                <w:rFonts w:hint="eastAsia"/>
                <w:b/>
              </w:rPr>
              <w:t>，</w:t>
            </w:r>
            <w:r>
              <w:rPr>
                <w:b/>
              </w:rPr>
              <w:t>中央红军与红二十五</w:t>
            </w:r>
            <w:r>
              <w:rPr>
                <w:rFonts w:hint="eastAsia"/>
                <w:b/>
              </w:rPr>
              <w:t>、</w:t>
            </w:r>
            <w:r>
              <w:rPr>
                <w:b/>
              </w:rPr>
              <w:t>二十七军胜利会师。</w:t>
            </w:r>
            <w:proofErr w:type="gramStart"/>
            <w:r>
              <w:rPr>
                <w:rFonts w:hint="eastAsia"/>
              </w:rPr>
              <w:t>写离开吴</w:t>
            </w:r>
            <w:proofErr w:type="gramEnd"/>
            <w:r>
              <w:rPr>
                <w:rFonts w:hint="eastAsia"/>
              </w:rPr>
              <w:t>起镇，前往陕北甘泉，中央红军与红二十五、二十七军胜利会师。这次会师，进一步稳固了长征胜利的成果，“</w:t>
            </w:r>
            <w:r>
              <w:t>天降大雪</w:t>
            </w:r>
            <w:r>
              <w:rPr>
                <w:rFonts w:hint="eastAsia"/>
              </w:rPr>
              <w:t>”</w:t>
            </w:r>
            <w:r>
              <w:t>的寒冷天气与</w:t>
            </w:r>
            <w:r>
              <w:rPr>
                <w:rFonts w:hint="eastAsia"/>
              </w:rPr>
              <w:t>“</w:t>
            </w:r>
            <w:r>
              <w:t>心里始终觉得是热乎乎的</w:t>
            </w:r>
            <w:r>
              <w:rPr>
                <w:rFonts w:hint="eastAsia"/>
              </w:rPr>
              <w:t>”</w:t>
            </w:r>
            <w:r>
              <w:t>的感觉相对比，写出了红军将士们因胜利而生的高涨情绪。</w:t>
            </w:r>
          </w:p>
          <w:p w:rsidR="004A06B7" w:rsidRDefault="00D9737E">
            <w:pPr>
              <w:pStyle w:val="1"/>
              <w:wordWrap w:val="0"/>
              <w:topLinePunct/>
              <w:adjustRightInd w:val="0"/>
              <w:snapToGrid w:val="0"/>
              <w:ind w:firstLine="562"/>
            </w:pPr>
            <w:r>
              <w:rPr>
                <w:rFonts w:hint="eastAsia"/>
                <w:b/>
              </w:rPr>
              <w:t>第四部分（从“吴起镇战斗之后”至结束</w:t>
            </w:r>
            <w:r>
              <w:rPr>
                <w:b/>
              </w:rPr>
              <w:t>）</w:t>
            </w:r>
            <w:r>
              <w:rPr>
                <w:rFonts w:hint="eastAsia"/>
                <w:b/>
              </w:rPr>
              <w:t>：全军</w:t>
            </w:r>
            <w:r>
              <w:rPr>
                <w:b/>
              </w:rPr>
              <w:t>干部会议的情况。</w:t>
            </w:r>
            <w:r>
              <w:rPr>
                <w:rFonts w:hint="eastAsia"/>
                <w:b/>
              </w:rPr>
              <w:t>首先交代了会师的时间、地点。</w:t>
            </w:r>
            <w:r>
              <w:rPr>
                <w:rFonts w:hint="eastAsia"/>
              </w:rPr>
              <w:t>接着写路遇邓小平，通过语言和神态描写，刻画了他关爱同志和平易近人的性格，着墨不多，却给人留下深刻印象。毛泽东在干部会议上的讲话是这一部分的重点，也是全文的重点与核心</w:t>
            </w:r>
            <w:r>
              <w:rPr>
                <w:rFonts w:hint="eastAsia"/>
              </w:rPr>
              <w:t>内容。讲话中，毛泽东从多个方面论述、阐释了长征的功绩和意义，特别是“</w:t>
            </w:r>
            <w:r>
              <w:t>长征是宣言书，长征是宣传队，长征是播种机</w:t>
            </w:r>
            <w:r>
              <w:rPr>
                <w:rFonts w:hint="eastAsia"/>
              </w:rPr>
              <w:t>”</w:t>
            </w:r>
            <w:r>
              <w:t>的论断，更是对长征伟大历史意义具体、生动而又深刻的概括。这一部分照应上文对红军兴奋、激动心情的描写，并上升到理论意义的层面，让读者能更深刻地理解长征胜利的意义。作者在记录毛泽东讲话内容时，还不时插入一些抒情和描</w:t>
            </w:r>
            <w:r>
              <w:rPr>
                <w:rFonts w:hint="eastAsia"/>
              </w:rPr>
              <w:t>写的段落，表达了他对党的领导人爱戴、拥护和崇敬之情，也反映了毛泽东的远见卓识和领袖风范。</w:t>
            </w:r>
          </w:p>
          <w:p w:rsidR="004A06B7" w:rsidRDefault="00D9737E">
            <w:pPr>
              <w:pStyle w:val="20"/>
            </w:pPr>
            <w:r>
              <w:rPr>
                <w:rFonts w:hint="eastAsia"/>
              </w:rPr>
              <w:t>五</w:t>
            </w:r>
            <w:r>
              <w:rPr>
                <w:rFonts w:hint="eastAsia"/>
              </w:rPr>
              <w:t>、</w:t>
            </w:r>
            <w:r>
              <w:rPr>
                <w:rFonts w:hint="eastAsia"/>
              </w:rPr>
              <w:t>作业</w:t>
            </w:r>
          </w:p>
          <w:p w:rsidR="004A06B7" w:rsidRDefault="00D9737E">
            <w:pPr>
              <w:pStyle w:val="30"/>
              <w:ind w:firstLineChars="300" w:firstLine="840"/>
            </w:pPr>
            <w:r>
              <w:rPr>
                <w:rFonts w:hint="eastAsia"/>
              </w:rPr>
              <w:t>再读、文本研读。</w:t>
            </w:r>
          </w:p>
          <w:p w:rsidR="004A06B7" w:rsidRDefault="00D9737E">
            <w:pPr>
              <w:pStyle w:val="30"/>
              <w:ind w:firstLineChars="300" w:firstLine="840"/>
              <w:rPr>
                <w:rFonts w:ascii="宋体" w:eastAsiaTheme="minorEastAsia" w:hAnsi="宋体" w:cs="宋体"/>
              </w:rPr>
            </w:pPr>
            <w:r>
              <w:rPr>
                <w:rFonts w:hint="eastAsia"/>
              </w:rPr>
              <w:t>有感情的朗读文本，感受文章的情感。</w:t>
            </w:r>
          </w:p>
        </w:tc>
        <w:tc>
          <w:tcPr>
            <w:tcW w:w="1570" w:type="dxa"/>
            <w:vAlign w:val="center"/>
          </w:tcPr>
          <w:p w:rsidR="004A06B7" w:rsidRDefault="004A06B7">
            <w:pPr>
              <w:rPr>
                <w:rFonts w:ascii="宋体" w:hAnsi="宋体" w:cs="宋体"/>
                <w:sz w:val="24"/>
              </w:rPr>
            </w:pPr>
          </w:p>
        </w:tc>
      </w:tr>
    </w:tbl>
    <w:p w:rsidR="004A06B7" w:rsidRDefault="004A06B7"/>
    <w:sectPr w:rsidR="004A06B7" w:rsidSect="004A06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37E" w:rsidRDefault="00D9737E" w:rsidP="00A77814">
      <w:r>
        <w:separator/>
      </w:r>
    </w:p>
  </w:endnote>
  <w:endnote w:type="continuationSeparator" w:id="0">
    <w:p w:rsidR="00D9737E" w:rsidRDefault="00D9737E" w:rsidP="00A778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37E" w:rsidRDefault="00D9737E" w:rsidP="00A77814">
      <w:r>
        <w:separator/>
      </w:r>
    </w:p>
  </w:footnote>
  <w:footnote w:type="continuationSeparator" w:id="0">
    <w:p w:rsidR="00D9737E" w:rsidRDefault="00D9737E" w:rsidP="00A778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FlNDA5MjkzNTFlZmY4ZmVkZGM2ZDUzZGIwOGYxYmEifQ=="/>
  </w:docVars>
  <w:rsids>
    <w:rsidRoot w:val="004A06B7"/>
    <w:rsid w:val="004A06B7"/>
    <w:rsid w:val="00A77814"/>
    <w:rsid w:val="00D9737E"/>
    <w:rsid w:val="019946D2"/>
    <w:rsid w:val="0787172F"/>
    <w:rsid w:val="134E39BD"/>
    <w:rsid w:val="145D2262"/>
    <w:rsid w:val="17C03A07"/>
    <w:rsid w:val="20FF24E6"/>
    <w:rsid w:val="2A573A01"/>
    <w:rsid w:val="35B86047"/>
    <w:rsid w:val="35CA1011"/>
    <w:rsid w:val="4DB358F6"/>
    <w:rsid w:val="51622112"/>
    <w:rsid w:val="575B44B2"/>
    <w:rsid w:val="5F02489C"/>
    <w:rsid w:val="6E384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06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sid w:val="004A06B7"/>
    <w:pPr>
      <w:spacing w:beforeAutospacing="1" w:afterAutospacing="1"/>
      <w:jc w:val="left"/>
    </w:pPr>
    <w:rPr>
      <w:rFonts w:cs="Times New Roman"/>
      <w:kern w:val="0"/>
      <w:sz w:val="24"/>
    </w:rPr>
  </w:style>
  <w:style w:type="paragraph" w:customStyle="1" w:styleId="2">
    <w:name w:val="小标题2"/>
    <w:basedOn w:val="a"/>
    <w:link w:val="2Char"/>
    <w:autoRedefine/>
    <w:qFormat/>
    <w:rsid w:val="004A06B7"/>
    <w:pPr>
      <w:spacing w:line="400" w:lineRule="exact"/>
      <w:ind w:firstLineChars="200" w:firstLine="562"/>
    </w:pPr>
    <w:rPr>
      <w:rFonts w:ascii="黑体" w:eastAsia="黑体" w:hAnsi="黑体"/>
      <w:b/>
      <w:bCs/>
      <w:sz w:val="28"/>
      <w:szCs w:val="28"/>
    </w:rPr>
  </w:style>
  <w:style w:type="paragraph" w:customStyle="1" w:styleId="3">
    <w:name w:val="小标题3"/>
    <w:basedOn w:val="a"/>
    <w:autoRedefine/>
    <w:qFormat/>
    <w:rsid w:val="004A06B7"/>
    <w:pPr>
      <w:spacing w:line="400" w:lineRule="exact"/>
      <w:ind w:firstLineChars="200" w:firstLine="560"/>
    </w:pPr>
    <w:rPr>
      <w:rFonts w:ascii="楷体" w:eastAsia="楷体" w:hAnsi="楷体"/>
      <w:sz w:val="28"/>
      <w:szCs w:val="28"/>
    </w:rPr>
  </w:style>
  <w:style w:type="paragraph" w:customStyle="1" w:styleId="1">
    <w:name w:val="正文1"/>
    <w:basedOn w:val="a"/>
    <w:link w:val="1Char"/>
    <w:autoRedefine/>
    <w:qFormat/>
    <w:rsid w:val="004A06B7"/>
    <w:pPr>
      <w:spacing w:line="400" w:lineRule="exact"/>
      <w:ind w:firstLineChars="200" w:firstLine="560"/>
    </w:pPr>
    <w:rPr>
      <w:rFonts w:ascii="宋体" w:eastAsia="宋体" w:hAnsi="宋体"/>
      <w:sz w:val="28"/>
      <w:szCs w:val="28"/>
    </w:rPr>
  </w:style>
  <w:style w:type="paragraph" w:customStyle="1" w:styleId="20">
    <w:name w:val="正文标题2"/>
    <w:basedOn w:val="2"/>
    <w:link w:val="2Char0"/>
    <w:autoRedefine/>
    <w:qFormat/>
    <w:rsid w:val="004A06B7"/>
  </w:style>
  <w:style w:type="character" w:customStyle="1" w:styleId="2Char0">
    <w:name w:val="正文标题2 Char"/>
    <w:basedOn w:val="2Char"/>
    <w:link w:val="20"/>
    <w:autoRedefine/>
    <w:qFormat/>
    <w:rsid w:val="004A06B7"/>
  </w:style>
  <w:style w:type="character" w:customStyle="1" w:styleId="2Char">
    <w:name w:val="小标题2 Char"/>
    <w:basedOn w:val="a0"/>
    <w:link w:val="2"/>
    <w:autoRedefine/>
    <w:qFormat/>
    <w:rsid w:val="004A06B7"/>
    <w:rPr>
      <w:rFonts w:ascii="黑体" w:eastAsia="黑体" w:hAnsi="黑体"/>
      <w:b/>
      <w:bCs/>
      <w:sz w:val="28"/>
      <w:szCs w:val="28"/>
    </w:rPr>
  </w:style>
  <w:style w:type="paragraph" w:customStyle="1" w:styleId="30">
    <w:name w:val="正文标题3"/>
    <w:basedOn w:val="1"/>
    <w:link w:val="3Char"/>
    <w:autoRedefine/>
    <w:qFormat/>
    <w:rsid w:val="004A06B7"/>
    <w:rPr>
      <w:rFonts w:ascii="楷体" w:eastAsia="楷体" w:hAnsi="楷体"/>
    </w:rPr>
  </w:style>
  <w:style w:type="character" w:customStyle="1" w:styleId="3Char">
    <w:name w:val="正文标题3 Char"/>
    <w:basedOn w:val="1Char"/>
    <w:link w:val="30"/>
    <w:autoRedefine/>
    <w:qFormat/>
    <w:rsid w:val="004A06B7"/>
    <w:rPr>
      <w:rFonts w:ascii="楷体" w:eastAsia="楷体" w:hAnsi="楷体"/>
    </w:rPr>
  </w:style>
  <w:style w:type="character" w:customStyle="1" w:styleId="1Char">
    <w:name w:val="正文1 Char"/>
    <w:basedOn w:val="a0"/>
    <w:link w:val="1"/>
    <w:autoRedefine/>
    <w:qFormat/>
    <w:rsid w:val="004A06B7"/>
    <w:rPr>
      <w:rFonts w:ascii="宋体" w:eastAsia="宋体" w:hAnsi="宋体"/>
      <w:sz w:val="28"/>
      <w:szCs w:val="28"/>
    </w:rPr>
  </w:style>
  <w:style w:type="paragraph" w:styleId="a4">
    <w:name w:val="header"/>
    <w:basedOn w:val="a"/>
    <w:link w:val="Char"/>
    <w:rsid w:val="00A77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77814"/>
    <w:rPr>
      <w:kern w:val="2"/>
      <w:sz w:val="18"/>
      <w:szCs w:val="18"/>
    </w:rPr>
  </w:style>
  <w:style w:type="paragraph" w:styleId="a5">
    <w:name w:val="footer"/>
    <w:basedOn w:val="a"/>
    <w:link w:val="Char0"/>
    <w:rsid w:val="00A77814"/>
    <w:pPr>
      <w:tabs>
        <w:tab w:val="center" w:pos="4153"/>
        <w:tab w:val="right" w:pos="8306"/>
      </w:tabs>
      <w:snapToGrid w:val="0"/>
      <w:jc w:val="left"/>
    </w:pPr>
    <w:rPr>
      <w:sz w:val="18"/>
      <w:szCs w:val="18"/>
    </w:rPr>
  </w:style>
  <w:style w:type="character" w:customStyle="1" w:styleId="Char0">
    <w:name w:val="页脚 Char"/>
    <w:basedOn w:val="a0"/>
    <w:link w:val="a5"/>
    <w:rsid w:val="00A7781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sonsielily</cp:lastModifiedBy>
  <cp:revision>2</cp:revision>
  <dcterms:created xsi:type="dcterms:W3CDTF">2023-11-23T12:08:00Z</dcterms:created>
  <dcterms:modified xsi:type="dcterms:W3CDTF">2025-09-27T13:16:00Z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C908C082E6A2465A95D49F4225E42EF1_13</vt:lpwstr>
  </property>
  <property fmtid="{D5CDD505-2E9C-101B-9397-08002B2CF9AE}" pid="4" name="KSOTemplateDocerSaveRecord">
    <vt:lpwstr>eyJoZGlkIjoiNzFlNDA5MjkzNTFlZmY4ZmVkZGM2ZDUzZGIwOGYxYmEiLCJ1c2VySWQiOiIyNDY4MTE5OTUifQ==</vt:lpwstr>
  </property>
</Properties>
</file>