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BA084">
      <w:pPr>
        <w:jc w:val="center"/>
        <w:rPr>
          <w:rFonts w:ascii="宋体" w:cs="宋体"/>
          <w:b/>
          <w:sz w:val="44"/>
          <w:szCs w:val="44"/>
        </w:rPr>
      </w:pPr>
      <w:bookmarkStart w:id="0" w:name="_GoBack"/>
      <w:bookmarkEnd w:id="0"/>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508"/>
        <w:gridCol w:w="1677"/>
        <w:gridCol w:w="1530"/>
        <w:gridCol w:w="1357"/>
      </w:tblGrid>
      <w:tr w14:paraId="4D9D7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1669B548">
            <w:pPr>
              <w:jc w:val="center"/>
              <w:rPr>
                <w:rFonts w:ascii="宋体" w:cs="宋体"/>
                <w:b/>
                <w:sz w:val="24"/>
              </w:rPr>
            </w:pPr>
            <w:r>
              <w:rPr>
                <w:rFonts w:hint="eastAsia" w:ascii="宋体" w:hAnsi="宋体" w:cs="宋体"/>
                <w:b/>
                <w:sz w:val="24"/>
              </w:rPr>
              <w:t>授课科目</w:t>
            </w:r>
          </w:p>
        </w:tc>
        <w:tc>
          <w:tcPr>
            <w:tcW w:w="2508" w:type="dxa"/>
            <w:vAlign w:val="center"/>
          </w:tcPr>
          <w:p w14:paraId="705C5003">
            <w:pPr>
              <w:jc w:val="center"/>
              <w:rPr>
                <w:rFonts w:ascii="宋体" w:cs="宋体"/>
                <w:bCs/>
                <w:sz w:val="24"/>
              </w:rPr>
            </w:pPr>
            <w:r>
              <w:rPr>
                <w:rFonts w:hint="eastAsia" w:ascii="宋体" w:hAnsi="宋体" w:cs="宋体"/>
                <w:bCs/>
                <w:sz w:val="24"/>
              </w:rPr>
              <w:t>财务会计</w:t>
            </w:r>
          </w:p>
        </w:tc>
        <w:tc>
          <w:tcPr>
            <w:tcW w:w="1677" w:type="dxa"/>
            <w:vAlign w:val="center"/>
          </w:tcPr>
          <w:p w14:paraId="20768086">
            <w:pPr>
              <w:jc w:val="center"/>
              <w:rPr>
                <w:rFonts w:ascii="宋体" w:cs="宋体"/>
                <w:b/>
                <w:sz w:val="24"/>
              </w:rPr>
            </w:pPr>
            <w:r>
              <w:rPr>
                <w:rFonts w:hint="eastAsia" w:ascii="宋体" w:hAnsi="宋体" w:cs="宋体"/>
                <w:b/>
                <w:sz w:val="24"/>
              </w:rPr>
              <w:t>授课教师</w:t>
            </w:r>
          </w:p>
        </w:tc>
        <w:tc>
          <w:tcPr>
            <w:tcW w:w="2887" w:type="dxa"/>
            <w:gridSpan w:val="2"/>
            <w:vAlign w:val="center"/>
          </w:tcPr>
          <w:p w14:paraId="7D2D4AD9">
            <w:pPr>
              <w:jc w:val="center"/>
              <w:rPr>
                <w:rFonts w:ascii="宋体" w:cs="宋体"/>
                <w:bCs/>
                <w:sz w:val="24"/>
              </w:rPr>
            </w:pPr>
            <w:r>
              <w:rPr>
                <w:rFonts w:hint="eastAsia" w:ascii="宋体" w:hAnsi="宋体" w:cs="宋体"/>
                <w:bCs/>
                <w:sz w:val="24"/>
              </w:rPr>
              <w:t>赵宁宁</w:t>
            </w:r>
          </w:p>
        </w:tc>
      </w:tr>
      <w:tr w14:paraId="68D72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vAlign w:val="center"/>
          </w:tcPr>
          <w:p w14:paraId="2C66A07F">
            <w:pPr>
              <w:jc w:val="center"/>
              <w:rPr>
                <w:rFonts w:ascii="宋体" w:cs="宋体"/>
                <w:b/>
                <w:sz w:val="24"/>
              </w:rPr>
            </w:pPr>
            <w:r>
              <w:rPr>
                <w:rFonts w:hint="eastAsia" w:ascii="宋体" w:hAnsi="宋体" w:cs="宋体"/>
                <w:b/>
                <w:sz w:val="24"/>
              </w:rPr>
              <w:t>授课内容</w:t>
            </w:r>
          </w:p>
        </w:tc>
        <w:tc>
          <w:tcPr>
            <w:tcW w:w="2508" w:type="dxa"/>
            <w:vAlign w:val="center"/>
          </w:tcPr>
          <w:p w14:paraId="7827EB6B">
            <w:pPr>
              <w:jc w:val="center"/>
              <w:rPr>
                <w:rFonts w:hint="default" w:ascii="宋体" w:eastAsia="宋体" w:cs="宋体"/>
                <w:bCs/>
                <w:sz w:val="24"/>
                <w:lang w:val="en-US" w:eastAsia="zh-CN"/>
              </w:rPr>
            </w:pPr>
            <w:r>
              <w:rPr>
                <w:rFonts w:hint="eastAsia" w:ascii="宋体" w:cs="宋体"/>
                <w:sz w:val="24"/>
                <w:lang w:val="en-US" w:eastAsia="zh-CN"/>
              </w:rPr>
              <w:t>预收账款</w:t>
            </w:r>
          </w:p>
        </w:tc>
        <w:tc>
          <w:tcPr>
            <w:tcW w:w="1677" w:type="dxa"/>
            <w:vAlign w:val="center"/>
          </w:tcPr>
          <w:p w14:paraId="2E7F6C6C">
            <w:pPr>
              <w:jc w:val="center"/>
              <w:rPr>
                <w:rFonts w:ascii="宋体" w:cs="宋体"/>
                <w:b/>
                <w:sz w:val="24"/>
              </w:rPr>
            </w:pPr>
            <w:r>
              <w:rPr>
                <w:rFonts w:hint="eastAsia" w:ascii="宋体" w:hAnsi="宋体" w:cs="宋体"/>
                <w:b/>
                <w:sz w:val="24"/>
              </w:rPr>
              <w:t>授课班级</w:t>
            </w:r>
          </w:p>
        </w:tc>
        <w:tc>
          <w:tcPr>
            <w:tcW w:w="2887" w:type="dxa"/>
            <w:gridSpan w:val="2"/>
            <w:vAlign w:val="center"/>
          </w:tcPr>
          <w:p w14:paraId="696F2B25">
            <w:pPr>
              <w:jc w:val="center"/>
              <w:rPr>
                <w:rFonts w:ascii="宋体" w:cs="宋体"/>
                <w:bCs/>
                <w:sz w:val="24"/>
              </w:rPr>
            </w:pPr>
          </w:p>
        </w:tc>
      </w:tr>
      <w:tr w14:paraId="0CA3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2132B1A0">
            <w:pPr>
              <w:jc w:val="center"/>
              <w:rPr>
                <w:rFonts w:ascii="宋体" w:cs="宋体"/>
                <w:b/>
                <w:sz w:val="24"/>
              </w:rPr>
            </w:pPr>
            <w:r>
              <w:rPr>
                <w:rFonts w:hint="eastAsia" w:ascii="宋体" w:hAnsi="宋体" w:cs="宋体"/>
                <w:b/>
                <w:sz w:val="24"/>
              </w:rPr>
              <w:t>授课方法</w:t>
            </w:r>
          </w:p>
        </w:tc>
        <w:tc>
          <w:tcPr>
            <w:tcW w:w="2508" w:type="dxa"/>
            <w:vAlign w:val="center"/>
          </w:tcPr>
          <w:p w14:paraId="30D506D1">
            <w:pPr>
              <w:jc w:val="center"/>
              <w:rPr>
                <w:rFonts w:ascii="宋体" w:cs="宋体"/>
                <w:bCs/>
                <w:sz w:val="24"/>
              </w:rPr>
            </w:pPr>
            <w:r>
              <w:rPr>
                <w:rFonts w:hint="eastAsia" w:ascii="宋体" w:hAnsi="宋体" w:cs="宋体"/>
                <w:bCs/>
                <w:sz w:val="24"/>
              </w:rPr>
              <w:t>讲授</w:t>
            </w:r>
          </w:p>
        </w:tc>
        <w:tc>
          <w:tcPr>
            <w:tcW w:w="1677" w:type="dxa"/>
            <w:vAlign w:val="center"/>
          </w:tcPr>
          <w:p w14:paraId="77734289">
            <w:pPr>
              <w:jc w:val="center"/>
              <w:rPr>
                <w:rFonts w:ascii="宋体" w:cs="宋体"/>
                <w:sz w:val="24"/>
              </w:rPr>
            </w:pPr>
            <w:r>
              <w:rPr>
                <w:rFonts w:hint="eastAsia" w:ascii="宋体" w:hAnsi="宋体" w:cs="宋体"/>
                <w:b/>
                <w:sz w:val="24"/>
              </w:rPr>
              <w:t>课时数</w:t>
            </w:r>
          </w:p>
        </w:tc>
        <w:tc>
          <w:tcPr>
            <w:tcW w:w="2887" w:type="dxa"/>
            <w:gridSpan w:val="2"/>
            <w:vAlign w:val="center"/>
          </w:tcPr>
          <w:p w14:paraId="1BCC6DF8">
            <w:pPr>
              <w:jc w:val="center"/>
              <w:rPr>
                <w:rFonts w:ascii="宋体" w:cs="宋体"/>
                <w:bCs/>
                <w:sz w:val="24"/>
              </w:rPr>
            </w:pPr>
            <w:r>
              <w:rPr>
                <w:rFonts w:ascii="宋体" w:hAnsi="宋体" w:cs="宋体"/>
                <w:bCs/>
                <w:sz w:val="24"/>
              </w:rPr>
              <w:t>2</w:t>
            </w:r>
          </w:p>
        </w:tc>
      </w:tr>
      <w:tr w14:paraId="414CE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0" w:hRule="atLeast"/>
          <w:jc w:val="center"/>
        </w:trPr>
        <w:tc>
          <w:tcPr>
            <w:tcW w:w="1548" w:type="dxa"/>
            <w:vAlign w:val="center"/>
          </w:tcPr>
          <w:p w14:paraId="77B1FD91">
            <w:pPr>
              <w:jc w:val="center"/>
              <w:rPr>
                <w:rFonts w:ascii="宋体" w:cs="宋体"/>
                <w:sz w:val="24"/>
              </w:rPr>
            </w:pPr>
            <w:r>
              <w:rPr>
                <w:rFonts w:hint="eastAsia" w:ascii="宋体" w:hAnsi="宋体" w:cs="宋体"/>
                <w:b/>
                <w:sz w:val="24"/>
              </w:rPr>
              <w:t>教学目标</w:t>
            </w:r>
          </w:p>
        </w:tc>
        <w:tc>
          <w:tcPr>
            <w:tcW w:w="7072" w:type="dxa"/>
            <w:gridSpan w:val="4"/>
            <w:vAlign w:val="center"/>
          </w:tcPr>
          <w:p w14:paraId="0259A754">
            <w:pPr>
              <w:spacing w:line="420" w:lineRule="exact"/>
              <w:ind w:firstLine="360" w:firstLineChars="150"/>
              <w:rPr>
                <w:rFonts w:ascii="宋体" w:cs="宋体"/>
                <w:sz w:val="24"/>
              </w:rPr>
            </w:pPr>
          </w:p>
          <w:p w14:paraId="548AE01D">
            <w:pPr>
              <w:spacing w:line="420" w:lineRule="exact"/>
              <w:rPr>
                <w:rFonts w:hint="eastAsia" w:ascii="宋体" w:eastAsia="宋体" w:cs="宋体"/>
                <w:sz w:val="24"/>
                <w:lang w:eastAsia="zh-CN"/>
              </w:rPr>
            </w:pPr>
            <w:r>
              <w:rPr>
                <w:rFonts w:hint="eastAsia" w:ascii="宋体" w:cs="宋体"/>
                <w:sz w:val="24"/>
              </w:rPr>
              <w:t>1.知识目标：掌握预收账款的内容及核算</w:t>
            </w:r>
            <w:r>
              <w:rPr>
                <w:rFonts w:hint="eastAsia" w:ascii="宋体" w:cs="宋体"/>
                <w:sz w:val="24"/>
                <w:lang w:eastAsia="zh-CN"/>
              </w:rPr>
              <w:t>；</w:t>
            </w:r>
          </w:p>
          <w:p w14:paraId="16179554">
            <w:pPr>
              <w:spacing w:line="420" w:lineRule="exact"/>
              <w:rPr>
                <w:rFonts w:hint="eastAsia" w:ascii="宋体" w:cs="宋体"/>
                <w:sz w:val="24"/>
              </w:rPr>
            </w:pPr>
            <w:r>
              <w:rPr>
                <w:rFonts w:hint="eastAsia" w:ascii="宋体" w:cs="宋体"/>
                <w:sz w:val="24"/>
              </w:rPr>
              <w:t>2.能力目标：能正确地进行预收账款的会计核算。</w:t>
            </w:r>
          </w:p>
          <w:p w14:paraId="68DC2CC5">
            <w:pPr>
              <w:spacing w:line="420" w:lineRule="exact"/>
              <w:rPr>
                <w:rFonts w:hint="eastAsia" w:ascii="宋体" w:cs="宋体"/>
                <w:sz w:val="24"/>
              </w:rPr>
            </w:pPr>
          </w:p>
        </w:tc>
      </w:tr>
      <w:tr w14:paraId="0A38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3D5A04A0">
            <w:pPr>
              <w:jc w:val="center"/>
              <w:rPr>
                <w:rFonts w:ascii="宋体" w:cs="宋体"/>
                <w:b/>
                <w:sz w:val="24"/>
              </w:rPr>
            </w:pPr>
            <w:r>
              <w:rPr>
                <w:rFonts w:hint="eastAsia" w:ascii="宋体" w:hAnsi="宋体" w:cs="宋体"/>
                <w:b/>
                <w:sz w:val="24"/>
              </w:rPr>
              <w:t>思政要点</w:t>
            </w:r>
          </w:p>
        </w:tc>
        <w:tc>
          <w:tcPr>
            <w:tcW w:w="7072" w:type="dxa"/>
            <w:gridSpan w:val="4"/>
            <w:vAlign w:val="center"/>
          </w:tcPr>
          <w:p w14:paraId="41703F46">
            <w:pPr>
              <w:spacing w:line="420" w:lineRule="exact"/>
              <w:ind w:firstLine="360" w:firstLineChars="150"/>
              <w:rPr>
                <w:rFonts w:ascii="宋体" w:cs="宋体"/>
                <w:sz w:val="24"/>
              </w:rPr>
            </w:pPr>
            <w:r>
              <w:rPr>
                <w:rFonts w:hint="eastAsia" w:ascii="宋体" w:cs="宋体"/>
                <w:sz w:val="24"/>
              </w:rPr>
              <w:t>树立规范意识，坚持依法做账</w:t>
            </w:r>
          </w:p>
        </w:tc>
      </w:tr>
      <w:tr w14:paraId="65C0F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5" w:hRule="atLeast"/>
          <w:jc w:val="center"/>
        </w:trPr>
        <w:tc>
          <w:tcPr>
            <w:tcW w:w="1548" w:type="dxa"/>
            <w:vMerge w:val="restart"/>
            <w:vAlign w:val="center"/>
          </w:tcPr>
          <w:p w14:paraId="287F6D7E">
            <w:pPr>
              <w:jc w:val="center"/>
              <w:rPr>
                <w:rFonts w:ascii="宋体" w:cs="宋体"/>
                <w:b/>
                <w:sz w:val="24"/>
              </w:rPr>
            </w:pPr>
            <w:r>
              <w:rPr>
                <w:rFonts w:hint="eastAsia" w:ascii="宋体" w:hAnsi="宋体" w:cs="宋体"/>
                <w:b/>
                <w:sz w:val="24"/>
              </w:rPr>
              <w:t>重点难点</w:t>
            </w:r>
          </w:p>
        </w:tc>
        <w:tc>
          <w:tcPr>
            <w:tcW w:w="7072" w:type="dxa"/>
            <w:gridSpan w:val="4"/>
            <w:vAlign w:val="center"/>
          </w:tcPr>
          <w:p w14:paraId="5B71D98C">
            <w:pPr>
              <w:spacing w:line="420" w:lineRule="exact"/>
              <w:rPr>
                <w:rFonts w:ascii="宋体" w:cs="Courier New"/>
                <w:color w:val="000000" w:themeColor="text1"/>
                <w:kern w:val="0"/>
                <w:sz w:val="24"/>
              </w:rPr>
            </w:pPr>
            <w:r>
              <w:rPr>
                <w:rFonts w:hint="eastAsia" w:ascii="宋体" w:hAnsi="宋体" w:cs="Courier New"/>
                <w:color w:val="000000" w:themeColor="text1"/>
                <w:kern w:val="0"/>
                <w:sz w:val="24"/>
              </w:rPr>
              <w:t>教学重点：</w:t>
            </w:r>
          </w:p>
          <w:p w14:paraId="3C2EAD73">
            <w:pPr>
              <w:spacing w:line="420" w:lineRule="exact"/>
              <w:ind w:firstLine="480" w:firstLineChars="200"/>
              <w:rPr>
                <w:rFonts w:hint="default" w:ascii="宋体" w:eastAsia="宋体" w:cs="Courier New"/>
                <w:color w:val="333333"/>
                <w:kern w:val="0"/>
                <w:sz w:val="24"/>
                <w:lang w:val="en-US" w:eastAsia="zh-CN"/>
              </w:rPr>
            </w:pPr>
            <w:r>
              <w:rPr>
                <w:rFonts w:hint="eastAsia" w:ascii="宋体" w:cs="Courier New"/>
                <w:color w:val="000000" w:themeColor="text1"/>
                <w:kern w:val="0"/>
                <w:sz w:val="24"/>
                <w:lang w:val="en-US" w:eastAsia="zh-CN"/>
              </w:rPr>
              <w:t>预收账款账户的设置</w:t>
            </w:r>
          </w:p>
        </w:tc>
      </w:tr>
      <w:tr w14:paraId="0AC4B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36274E38">
            <w:pPr>
              <w:jc w:val="center"/>
              <w:rPr>
                <w:rFonts w:ascii="宋体" w:cs="宋体"/>
                <w:b/>
                <w:sz w:val="24"/>
              </w:rPr>
            </w:pPr>
          </w:p>
        </w:tc>
        <w:tc>
          <w:tcPr>
            <w:tcW w:w="7072" w:type="dxa"/>
            <w:gridSpan w:val="4"/>
          </w:tcPr>
          <w:p w14:paraId="3AC3B153">
            <w:pPr>
              <w:spacing w:line="420" w:lineRule="exact"/>
              <w:rPr>
                <w:rFonts w:hint="eastAsia" w:ascii="宋体" w:hAnsi="宋体" w:cs="Courier New"/>
                <w:color w:val="333333"/>
                <w:kern w:val="0"/>
                <w:sz w:val="24"/>
              </w:rPr>
            </w:pPr>
          </w:p>
          <w:p w14:paraId="5063EF6F">
            <w:pPr>
              <w:spacing w:line="420" w:lineRule="exact"/>
              <w:rPr>
                <w:rFonts w:ascii="宋体" w:cs="Courier New"/>
                <w:color w:val="000000" w:themeColor="text1"/>
                <w:kern w:val="0"/>
                <w:sz w:val="24"/>
              </w:rPr>
            </w:pPr>
            <w:r>
              <w:rPr>
                <w:rFonts w:hint="eastAsia" w:ascii="宋体" w:hAnsi="宋体" w:cs="Courier New"/>
                <w:color w:val="000000" w:themeColor="text1"/>
                <w:kern w:val="0"/>
                <w:sz w:val="24"/>
              </w:rPr>
              <w:t>教学难点：</w:t>
            </w:r>
          </w:p>
          <w:p w14:paraId="123DF603">
            <w:pPr>
              <w:spacing w:line="420" w:lineRule="exact"/>
              <w:ind w:firstLine="480" w:firstLineChars="200"/>
              <w:rPr>
                <w:rFonts w:hint="eastAsia" w:ascii="宋体" w:eastAsia="宋体" w:cs="Courier New"/>
                <w:color w:val="333333"/>
                <w:kern w:val="0"/>
                <w:sz w:val="24"/>
                <w:lang w:val="en-US" w:eastAsia="zh-CN"/>
              </w:rPr>
            </w:pPr>
            <w:r>
              <w:rPr>
                <w:rFonts w:hint="eastAsia" w:ascii="宋体" w:cs="宋体"/>
                <w:sz w:val="24"/>
              </w:rPr>
              <w:t>预收账款的</w:t>
            </w:r>
            <w:r>
              <w:rPr>
                <w:rFonts w:hint="eastAsia" w:ascii="宋体" w:cs="宋体"/>
                <w:sz w:val="24"/>
                <w:lang w:val="en-US" w:eastAsia="zh-CN"/>
              </w:rPr>
              <w:t>账务处理</w:t>
            </w:r>
          </w:p>
        </w:tc>
      </w:tr>
      <w:tr w14:paraId="65782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38EC7DDD">
            <w:pPr>
              <w:jc w:val="center"/>
              <w:rPr>
                <w:rFonts w:ascii="宋体" w:cs="宋体"/>
                <w:b/>
                <w:sz w:val="24"/>
              </w:rPr>
            </w:pPr>
            <w:r>
              <w:rPr>
                <w:rFonts w:hint="eastAsia" w:ascii="宋体" w:hAnsi="宋体" w:cs="宋体"/>
                <w:b/>
                <w:sz w:val="24"/>
              </w:rPr>
              <w:t>教学准备</w:t>
            </w:r>
          </w:p>
        </w:tc>
        <w:tc>
          <w:tcPr>
            <w:tcW w:w="7072" w:type="dxa"/>
            <w:gridSpan w:val="4"/>
            <w:vAlign w:val="center"/>
          </w:tcPr>
          <w:p w14:paraId="63A54F4A">
            <w:pPr>
              <w:spacing w:line="400" w:lineRule="exact"/>
              <w:ind w:firstLine="480" w:firstLineChars="200"/>
              <w:rPr>
                <w:rFonts w:ascii="宋体" w:cs="宋体"/>
                <w:sz w:val="24"/>
              </w:rPr>
            </w:pPr>
          </w:p>
          <w:p w14:paraId="57DFB913">
            <w:pPr>
              <w:spacing w:line="400" w:lineRule="exact"/>
              <w:rPr>
                <w:rFonts w:ascii="宋体" w:cs="宋体"/>
                <w:sz w:val="24"/>
              </w:rPr>
            </w:pPr>
            <w:r>
              <w:rPr>
                <w:rFonts w:hint="eastAsia" w:ascii="宋体" w:hAnsi="宋体" w:cs="宋体"/>
                <w:sz w:val="24"/>
              </w:rPr>
              <w:t>搜集资料，制作</w:t>
            </w:r>
            <w:r>
              <w:rPr>
                <w:rFonts w:ascii="宋体" w:hAnsi="宋体" w:cs="宋体"/>
                <w:sz w:val="24"/>
              </w:rPr>
              <w:t xml:space="preserve">PPT   </w:t>
            </w:r>
          </w:p>
          <w:p w14:paraId="3CCBFD06">
            <w:pPr>
              <w:spacing w:line="400" w:lineRule="exact"/>
              <w:ind w:firstLine="480" w:firstLineChars="200"/>
              <w:rPr>
                <w:rFonts w:ascii="宋体" w:cs="宋体"/>
                <w:sz w:val="24"/>
              </w:rPr>
            </w:pPr>
          </w:p>
          <w:p w14:paraId="78B690F7">
            <w:pPr>
              <w:spacing w:line="400" w:lineRule="exact"/>
              <w:rPr>
                <w:rFonts w:ascii="宋体" w:cs="宋体"/>
                <w:sz w:val="24"/>
              </w:rPr>
            </w:pPr>
          </w:p>
          <w:p w14:paraId="23EF544C">
            <w:pPr>
              <w:spacing w:line="400" w:lineRule="exact"/>
              <w:rPr>
                <w:rFonts w:ascii="宋体" w:cs="宋体"/>
                <w:sz w:val="24"/>
              </w:rPr>
            </w:pPr>
          </w:p>
          <w:p w14:paraId="0EE44001">
            <w:pPr>
              <w:spacing w:line="400" w:lineRule="exact"/>
              <w:rPr>
                <w:rFonts w:ascii="宋体" w:cs="宋体"/>
                <w:sz w:val="24"/>
              </w:rPr>
            </w:pPr>
          </w:p>
        </w:tc>
      </w:tr>
      <w:tr w14:paraId="240E8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4E3BBF7B">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652DAB39">
            <w:pPr>
              <w:rPr>
                <w:rFonts w:ascii="宋体" w:cs="宋体"/>
                <w:sz w:val="24"/>
              </w:rPr>
            </w:pPr>
            <w:r>
              <w:rPr>
                <w:rFonts w:hint="eastAsia" w:ascii="宋体" w:hAnsi="宋体" w:cs="宋体"/>
                <w:sz w:val="28"/>
                <w:szCs w:val="28"/>
              </w:rPr>
              <w:t>师生互动</w:t>
            </w:r>
          </w:p>
        </w:tc>
      </w:tr>
      <w:tr w14:paraId="09AED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Pr>
          <w:p w14:paraId="5C327F8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b/>
                <w:sz w:val="24"/>
              </w:rPr>
            </w:pPr>
            <w:r>
              <w:rPr>
                <w:rFonts w:hint="eastAsia"/>
                <w:b/>
                <w:sz w:val="24"/>
              </w:rPr>
              <w:t>一、课前准备</w:t>
            </w:r>
          </w:p>
          <w:p w14:paraId="1853046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cs="宋体"/>
                <w:sz w:val="24"/>
              </w:rPr>
            </w:pPr>
            <w:r>
              <w:rPr>
                <w:rFonts w:hint="eastAsia" w:ascii="宋体" w:cs="宋体"/>
                <w:sz w:val="24"/>
              </w:rPr>
              <w:t>上网查阅资料，翻阅参考书</w:t>
            </w:r>
          </w:p>
          <w:p w14:paraId="43DCE39F">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482" w:firstLineChars="200"/>
              <w:textAlignment w:val="auto"/>
              <w:rPr>
                <w:rFonts w:hint="eastAsia"/>
                <w:b/>
                <w:sz w:val="24"/>
              </w:rPr>
            </w:pPr>
            <w:r>
              <w:rPr>
                <w:rFonts w:hint="eastAsia"/>
                <w:b/>
                <w:sz w:val="24"/>
              </w:rPr>
              <w:t>知识回顾</w:t>
            </w:r>
          </w:p>
          <w:p w14:paraId="1690A53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cs="宋体"/>
                <w:sz w:val="24"/>
              </w:rPr>
            </w:pPr>
            <w:r>
              <w:rPr>
                <w:rFonts w:hint="eastAsia" w:ascii="宋体" w:cs="宋体"/>
                <w:sz w:val="24"/>
                <w:lang w:val="en-US" w:eastAsia="zh-CN"/>
              </w:rPr>
              <w:t>1.</w:t>
            </w:r>
            <w:r>
              <w:rPr>
                <w:rFonts w:hint="eastAsia" w:ascii="宋体" w:hAnsi="宋体"/>
                <w:color w:val="000000"/>
                <w:sz w:val="24"/>
                <w:szCs w:val="24"/>
              </w:rPr>
              <w:t>应付票据的概念</w:t>
            </w:r>
          </w:p>
          <w:p w14:paraId="7732B3A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eastAsia="宋体" w:cs="宋体"/>
                <w:sz w:val="24"/>
                <w:lang w:val="en-US" w:eastAsia="zh-CN"/>
              </w:rPr>
            </w:pPr>
            <w:r>
              <w:rPr>
                <w:rFonts w:hint="eastAsia" w:ascii="宋体" w:cs="宋体"/>
                <w:sz w:val="24"/>
                <w:lang w:val="en-US" w:eastAsia="zh-CN"/>
              </w:rPr>
              <w:t>2.</w:t>
            </w:r>
            <w:r>
              <w:rPr>
                <w:rFonts w:hint="eastAsia" w:ascii="宋体" w:hAnsi="宋体"/>
                <w:color w:val="000000"/>
                <w:sz w:val="24"/>
                <w:szCs w:val="24"/>
              </w:rPr>
              <w:t>应付票据的</w:t>
            </w:r>
            <w:r>
              <w:rPr>
                <w:rFonts w:hint="eastAsia" w:ascii="宋体" w:hAnsi="宋体"/>
                <w:color w:val="000000"/>
                <w:sz w:val="24"/>
                <w:szCs w:val="24"/>
                <w:lang w:val="en-US" w:eastAsia="zh-CN"/>
              </w:rPr>
              <w:t>账务处理</w:t>
            </w:r>
          </w:p>
          <w:p w14:paraId="20F0A7B7">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b/>
                <w:sz w:val="24"/>
              </w:rPr>
            </w:pPr>
            <w:r>
              <w:rPr>
                <w:rFonts w:hint="eastAsia"/>
                <w:b/>
                <w:sz w:val="24"/>
              </w:rPr>
              <w:t>三、新课讲授</w:t>
            </w:r>
          </w:p>
          <w:p w14:paraId="6F0439E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339966"/>
                <w:sz w:val="24"/>
                <w:szCs w:val="24"/>
              </w:rPr>
            </w:pPr>
            <w:r>
              <w:rPr>
                <w:rFonts w:hint="eastAsia" w:ascii="宋体" w:hAnsi="宋体" w:cs="宋体"/>
                <w:sz w:val="24"/>
                <w:szCs w:val="24"/>
                <w:lang w:val="en-US" w:eastAsia="zh-CN"/>
              </w:rPr>
              <w:t>一、</w:t>
            </w:r>
            <w:r>
              <w:rPr>
                <w:rFonts w:hint="eastAsia" w:ascii="宋体" w:hAnsi="宋体" w:eastAsia="宋体" w:cs="宋体"/>
                <w:sz w:val="24"/>
                <w:szCs w:val="24"/>
              </w:rPr>
              <w:t>预收账款的含义</w:t>
            </w:r>
          </w:p>
          <w:p w14:paraId="1AEF110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1.含义：是企业按照合同规定向购货单位预收的款项。</w:t>
            </w:r>
          </w:p>
          <w:p w14:paraId="6003051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预收账款为什么会是负债？</w:t>
            </w:r>
          </w:p>
          <w:p w14:paraId="288544C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明确：是因为企业要根据合同，承诺在收款后一定日期发出商品或者提供劳务。如果企业到期无法履行合同上的承诺，就必须如数退回预收的款项。</w:t>
            </w:r>
          </w:p>
          <w:p w14:paraId="2805768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二、预收账款核算应设置的会计科目</w:t>
            </w:r>
          </w:p>
          <w:p w14:paraId="37D1F7E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企业发生的预收账款取得、偿付等业务，应通过“预收账款”科目核算。本科目贷方登记发生的预收账款数额和购买方补付的数额，借方登记企业向购买方发货后冲销的预收账款，以及退回购买方多付账款的数额；期末，如为贷方余额，反映企业预收的款项，如为借方余额，反映企业尚未转销的款项。本科目一般应当按照对方单位（或个人）进行明细核算。</w:t>
            </w:r>
          </w:p>
          <w:p w14:paraId="11BACE8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预收账款业务不多的情况下，为了简化核算，也可以不设置“预收账款”科目，将预收的款项，直接记入“应收账款”科目的贷方。这时候，“应收账款”科目的所属明细科目可能会有贷方余额，在资产负债表上，应列入“预收账款”项目。</w:t>
            </w:r>
          </w:p>
          <w:p w14:paraId="4994338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二、</w:t>
            </w:r>
            <w:r>
              <w:rPr>
                <w:rFonts w:hint="eastAsia" w:ascii="宋体" w:hAnsi="宋体" w:eastAsia="宋体" w:cs="宋体"/>
                <w:sz w:val="24"/>
                <w:szCs w:val="24"/>
              </w:rPr>
              <w:t>预收账款的账务处理</w:t>
            </w:r>
          </w:p>
          <w:p w14:paraId="1EB171D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8000"/>
                <w:sz w:val="24"/>
                <w:szCs w:val="24"/>
              </w:rPr>
            </w:pPr>
            <w:r>
              <w:rPr>
                <w:rFonts w:hint="eastAsia" w:ascii="宋体" w:hAnsi="宋体" w:eastAsia="宋体" w:cs="宋体"/>
                <w:sz w:val="24"/>
                <w:szCs w:val="24"/>
              </w:rPr>
              <w:t xml:space="preserve">1.收到预收的款项时      </w:t>
            </w:r>
          </w:p>
          <w:p w14:paraId="126F70F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借：银行存款</w:t>
            </w:r>
          </w:p>
          <w:p w14:paraId="6C8BF288">
            <w:pPr>
              <w:keepNext w:val="0"/>
              <w:keepLines w:val="0"/>
              <w:pageBreakBefore w:val="0"/>
              <w:widowControl w:val="0"/>
              <w:tabs>
                <w:tab w:val="center" w:pos="4258"/>
              </w:tabs>
              <w:kinsoku/>
              <w:wordWrap/>
              <w:overflowPunct/>
              <w:topLinePunct w:val="0"/>
              <w:autoSpaceDE/>
              <w:autoSpaceDN/>
              <w:bidi w:val="0"/>
              <w:adjustRightInd/>
              <w:snapToGrid/>
              <w:spacing w:line="460" w:lineRule="exact"/>
              <w:ind w:firstLine="1440" w:firstLineChars="600"/>
              <w:textAlignment w:val="auto"/>
              <w:rPr>
                <w:rFonts w:hint="eastAsia" w:ascii="宋体" w:hAnsi="宋体" w:eastAsia="宋体" w:cs="宋体"/>
                <w:b/>
                <w:color w:val="3366FF"/>
                <w:sz w:val="24"/>
                <w:szCs w:val="24"/>
              </w:rPr>
            </w:pPr>
            <w:r>
              <w:rPr>
                <w:rFonts w:hint="eastAsia" w:ascii="宋体" w:hAnsi="宋体" w:eastAsia="宋体" w:cs="宋体"/>
                <w:sz w:val="24"/>
                <w:szCs w:val="24"/>
              </w:rPr>
              <w:t xml:space="preserve">贷：预收账款 </w:t>
            </w:r>
            <w:r>
              <w:rPr>
                <w:rFonts w:hint="eastAsia" w:ascii="宋体" w:hAnsi="宋体" w:eastAsia="宋体" w:cs="宋体"/>
                <w:b/>
                <w:sz w:val="24"/>
                <w:szCs w:val="24"/>
              </w:rPr>
              <w:t xml:space="preserve">—— </w:t>
            </w:r>
            <w:r>
              <w:rPr>
                <w:rFonts w:hint="eastAsia" w:ascii="宋体" w:hAnsi="宋体" w:eastAsia="宋体" w:cs="宋体"/>
                <w:sz w:val="24"/>
                <w:szCs w:val="24"/>
              </w:rPr>
              <w:t xml:space="preserve">X公司 </w:t>
            </w:r>
            <w:r>
              <w:rPr>
                <w:rFonts w:hint="eastAsia" w:ascii="宋体" w:hAnsi="宋体" w:eastAsia="宋体" w:cs="宋体"/>
                <w:color w:val="008000"/>
                <w:sz w:val="24"/>
                <w:szCs w:val="24"/>
              </w:rPr>
              <w:t xml:space="preserve">           </w:t>
            </w:r>
            <w:r>
              <w:rPr>
                <w:rFonts w:hint="eastAsia" w:ascii="宋体" w:hAnsi="宋体" w:eastAsia="宋体" w:cs="宋体"/>
                <w:b/>
                <w:color w:val="3366FF"/>
                <w:sz w:val="24"/>
                <w:szCs w:val="24"/>
              </w:rPr>
              <w:t xml:space="preserve">  </w:t>
            </w:r>
          </w:p>
          <w:p w14:paraId="4CDE25C7">
            <w:pPr>
              <w:keepNext w:val="0"/>
              <w:keepLines w:val="0"/>
              <w:pageBreakBefore w:val="0"/>
              <w:widowControl w:val="0"/>
              <w:tabs>
                <w:tab w:val="center" w:pos="4153"/>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color w:val="3366FF"/>
                <w:sz w:val="24"/>
                <w:szCs w:val="24"/>
              </w:rPr>
            </w:pPr>
            <w:r>
              <w:rPr>
                <w:rFonts w:hint="eastAsia" w:ascii="宋体" w:hAnsi="宋体" w:eastAsia="宋体" w:cs="宋体"/>
                <w:sz w:val="24"/>
                <w:szCs w:val="24"/>
              </w:rPr>
              <w:t xml:space="preserve">2.发出商品，确认收入时            </w:t>
            </w:r>
            <w:r>
              <w:rPr>
                <w:rFonts w:hint="eastAsia" w:ascii="宋体" w:hAnsi="宋体" w:eastAsia="宋体" w:cs="宋体"/>
                <w:b/>
                <w:color w:val="3366FF"/>
                <w:sz w:val="24"/>
                <w:szCs w:val="24"/>
              </w:rPr>
              <w:t xml:space="preserve"> </w:t>
            </w:r>
          </w:p>
          <w:p w14:paraId="4026B3DE">
            <w:pPr>
              <w:keepNext w:val="0"/>
              <w:keepLines w:val="0"/>
              <w:pageBreakBefore w:val="0"/>
              <w:widowControl w:val="0"/>
              <w:tabs>
                <w:tab w:val="center" w:pos="4153"/>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color w:val="3366FF"/>
                <w:sz w:val="24"/>
                <w:szCs w:val="24"/>
              </w:rPr>
            </w:pPr>
            <w:r>
              <w:rPr>
                <w:rFonts w:hint="eastAsia" w:ascii="宋体" w:hAnsi="宋体" w:eastAsia="宋体" w:cs="宋体"/>
                <w:sz w:val="24"/>
                <w:szCs w:val="24"/>
              </w:rPr>
              <w:t xml:space="preserve">借：预收账款 </w:t>
            </w:r>
            <w:r>
              <w:rPr>
                <w:rFonts w:hint="eastAsia" w:ascii="宋体" w:hAnsi="宋体" w:eastAsia="宋体" w:cs="宋体"/>
                <w:b/>
                <w:sz w:val="24"/>
                <w:szCs w:val="24"/>
              </w:rPr>
              <w:t xml:space="preserve">—— </w:t>
            </w:r>
            <w:r>
              <w:rPr>
                <w:rFonts w:hint="eastAsia" w:ascii="宋体" w:hAnsi="宋体" w:eastAsia="宋体" w:cs="宋体"/>
                <w:sz w:val="24"/>
                <w:szCs w:val="24"/>
              </w:rPr>
              <w:t xml:space="preserve">X公司               </w:t>
            </w:r>
          </w:p>
          <w:p w14:paraId="3683E16D">
            <w:pPr>
              <w:keepNext w:val="0"/>
              <w:keepLines w:val="0"/>
              <w:pageBreakBefore w:val="0"/>
              <w:widowControl w:val="0"/>
              <w:tabs>
                <w:tab w:val="center" w:pos="4258"/>
              </w:tabs>
              <w:kinsoku/>
              <w:wordWrap/>
              <w:overflowPunct/>
              <w:topLinePunct w:val="0"/>
              <w:autoSpaceDE/>
              <w:autoSpaceDN/>
              <w:bidi w:val="0"/>
              <w:adjustRightInd/>
              <w:snapToGrid/>
              <w:spacing w:line="460" w:lineRule="exact"/>
              <w:ind w:firstLine="960" w:firstLineChars="400"/>
              <w:textAlignment w:val="auto"/>
              <w:rPr>
                <w:rFonts w:hint="eastAsia" w:ascii="宋体" w:hAnsi="宋体" w:eastAsia="宋体" w:cs="宋体"/>
                <w:b/>
                <w:color w:val="3366FF"/>
                <w:sz w:val="24"/>
                <w:szCs w:val="24"/>
              </w:rPr>
            </w:pPr>
            <w:r>
              <w:rPr>
                <w:rFonts w:hint="eastAsia" w:ascii="宋体" w:hAnsi="宋体" w:eastAsia="宋体" w:cs="宋体"/>
                <w:sz w:val="24"/>
                <w:szCs w:val="24"/>
              </w:rPr>
              <w:t xml:space="preserve">贷：主营业务收入                 </w:t>
            </w:r>
          </w:p>
          <w:p w14:paraId="311BAB8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color w:val="3366FF"/>
                <w:sz w:val="24"/>
                <w:szCs w:val="24"/>
              </w:rPr>
            </w:pPr>
            <w:r>
              <w:rPr>
                <w:rFonts w:hint="eastAsia" w:ascii="宋体" w:hAnsi="宋体" w:eastAsia="宋体" w:cs="宋体"/>
                <w:sz w:val="24"/>
                <w:szCs w:val="24"/>
              </w:rPr>
              <w:t xml:space="preserve">        应交税费 </w:t>
            </w:r>
            <w:r>
              <w:rPr>
                <w:rFonts w:hint="eastAsia" w:ascii="宋体" w:hAnsi="宋体" w:eastAsia="宋体" w:cs="宋体"/>
                <w:b/>
                <w:sz w:val="24"/>
                <w:szCs w:val="24"/>
              </w:rPr>
              <w:t xml:space="preserve">—— </w:t>
            </w:r>
            <w:r>
              <w:rPr>
                <w:rFonts w:hint="eastAsia" w:ascii="宋体" w:hAnsi="宋体" w:eastAsia="宋体" w:cs="宋体"/>
                <w:sz w:val="24"/>
                <w:szCs w:val="24"/>
              </w:rPr>
              <w:t xml:space="preserve">应交增值税（销项税额）  </w:t>
            </w:r>
            <w:r>
              <w:rPr>
                <w:rFonts w:hint="eastAsia" w:ascii="宋体" w:hAnsi="宋体" w:eastAsia="宋体" w:cs="宋体"/>
                <w:b/>
                <w:color w:val="3366FF"/>
                <w:sz w:val="24"/>
                <w:szCs w:val="24"/>
              </w:rPr>
              <w:t xml:space="preserve"> </w:t>
            </w:r>
          </w:p>
          <w:p w14:paraId="7AC943ED">
            <w:pPr>
              <w:keepNext w:val="0"/>
              <w:keepLines w:val="0"/>
              <w:pageBreakBefore w:val="0"/>
              <w:widowControl w:val="0"/>
              <w:tabs>
                <w:tab w:val="center" w:pos="4153"/>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3.退回或收到余款                  </w:t>
            </w:r>
            <w:r>
              <w:rPr>
                <w:rFonts w:hint="eastAsia" w:ascii="宋体" w:hAnsi="宋体" w:eastAsia="宋体" w:cs="宋体"/>
                <w:b/>
                <w:color w:val="3366FF"/>
                <w:sz w:val="24"/>
                <w:szCs w:val="24"/>
              </w:rPr>
              <w:t xml:space="preserve"> </w:t>
            </w:r>
          </w:p>
          <w:p w14:paraId="5ECE3FF6">
            <w:pPr>
              <w:keepNext w:val="0"/>
              <w:keepLines w:val="0"/>
              <w:pageBreakBefore w:val="0"/>
              <w:widowControl w:val="0"/>
              <w:tabs>
                <w:tab w:val="center" w:pos="4153"/>
                <w:tab w:val="left" w:pos="705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color w:val="FF9900"/>
                <w:sz w:val="24"/>
                <w:szCs w:val="24"/>
              </w:rPr>
            </w:pPr>
            <w:r>
              <w:rPr>
                <w:rFonts w:hint="eastAsia" w:ascii="宋体" w:hAnsi="宋体" w:eastAsia="宋体" w:cs="宋体"/>
                <w:sz w:val="24"/>
                <w:szCs w:val="24"/>
              </w:rPr>
              <w:t xml:space="preserve">A.退回时  借：预收账款 </w:t>
            </w:r>
            <w:r>
              <w:rPr>
                <w:rFonts w:hint="eastAsia" w:ascii="宋体" w:hAnsi="宋体" w:eastAsia="宋体" w:cs="宋体"/>
                <w:b/>
                <w:sz w:val="24"/>
                <w:szCs w:val="24"/>
              </w:rPr>
              <w:t xml:space="preserve">—— </w:t>
            </w:r>
            <w:r>
              <w:rPr>
                <w:rFonts w:hint="eastAsia" w:ascii="宋体" w:hAnsi="宋体" w:eastAsia="宋体" w:cs="宋体"/>
                <w:sz w:val="24"/>
                <w:szCs w:val="24"/>
              </w:rPr>
              <w:t xml:space="preserve">X公司              </w:t>
            </w:r>
            <w:r>
              <w:rPr>
                <w:rFonts w:hint="eastAsia" w:ascii="宋体" w:hAnsi="宋体" w:eastAsia="宋体" w:cs="宋体"/>
                <w:b/>
                <w:color w:val="FF9900"/>
                <w:sz w:val="24"/>
                <w:szCs w:val="24"/>
              </w:rPr>
              <w:t xml:space="preserve"> </w:t>
            </w:r>
            <w:r>
              <w:rPr>
                <w:rFonts w:hint="eastAsia" w:ascii="宋体" w:hAnsi="宋体" w:eastAsia="宋体" w:cs="宋体"/>
                <w:b/>
                <w:color w:val="FF9900"/>
                <w:sz w:val="24"/>
                <w:szCs w:val="24"/>
              </w:rPr>
              <w:tab/>
            </w:r>
            <w:r>
              <w:rPr>
                <w:rFonts w:hint="eastAsia" w:ascii="宋体" w:hAnsi="宋体" w:eastAsia="宋体" w:cs="宋体"/>
                <w:b/>
                <w:color w:val="FF9900"/>
                <w:sz w:val="24"/>
                <w:szCs w:val="24"/>
              </w:rPr>
              <w:tab/>
            </w:r>
          </w:p>
          <w:p w14:paraId="16743336">
            <w:pPr>
              <w:keepNext w:val="0"/>
              <w:keepLines w:val="0"/>
              <w:pageBreakBefore w:val="0"/>
              <w:widowControl w:val="0"/>
              <w:tabs>
                <w:tab w:val="left" w:pos="189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cs="宋体"/>
                <w:sz w:val="24"/>
                <w:szCs w:val="24"/>
                <w:lang w:val="en-US" w:eastAsia="zh-CN"/>
              </w:rPr>
              <w:t xml:space="preserve">  </w:t>
            </w:r>
            <w:r>
              <w:rPr>
                <w:rFonts w:hint="eastAsia" w:ascii="宋体" w:hAnsi="宋体" w:eastAsia="宋体" w:cs="宋体"/>
                <w:sz w:val="24"/>
                <w:szCs w:val="24"/>
              </w:rPr>
              <w:t>贷：银行存款</w:t>
            </w:r>
          </w:p>
          <w:p w14:paraId="5847C6BC">
            <w:pPr>
              <w:keepNext w:val="0"/>
              <w:keepLines w:val="0"/>
              <w:pageBreakBefore w:val="0"/>
              <w:widowControl w:val="0"/>
              <w:tabs>
                <w:tab w:val="left" w:pos="675"/>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B.收到时  借：银行存款</w:t>
            </w:r>
          </w:p>
          <w:p w14:paraId="191B3847">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Fonts w:hint="eastAsia" w:ascii="宋体" w:hAnsi="宋体" w:eastAsia="宋体" w:cs="宋体"/>
                <w:sz w:val="24"/>
                <w:szCs w:val="24"/>
              </w:rPr>
            </w:pPr>
            <w:r>
              <w:rPr>
                <w:rFonts w:hint="eastAsia" w:ascii="宋体" w:hAnsi="宋体" w:eastAsia="宋体" w:cs="宋体"/>
                <w:sz w:val="24"/>
                <w:szCs w:val="24"/>
              </w:rPr>
              <w:t xml:space="preserve">贷：预收账款 </w:t>
            </w:r>
            <w:r>
              <w:rPr>
                <w:rFonts w:hint="eastAsia" w:ascii="宋体" w:hAnsi="宋体" w:eastAsia="宋体" w:cs="宋体"/>
                <w:b/>
                <w:sz w:val="24"/>
                <w:szCs w:val="24"/>
              </w:rPr>
              <w:t xml:space="preserve">—— </w:t>
            </w:r>
            <w:r>
              <w:rPr>
                <w:rFonts w:hint="eastAsia" w:ascii="宋体" w:hAnsi="宋体" w:eastAsia="宋体" w:cs="宋体"/>
                <w:sz w:val="24"/>
                <w:szCs w:val="24"/>
              </w:rPr>
              <w:t>X公司</w:t>
            </w:r>
          </w:p>
          <w:p w14:paraId="7F6E27A5">
            <w:pPr>
              <w:keepNext w:val="0"/>
              <w:keepLines w:val="0"/>
              <w:pageBreakBefore w:val="0"/>
              <w:widowControl w:val="0"/>
              <w:tabs>
                <w:tab w:val="left" w:pos="126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例】XC公司为增值税一般纳税人，增值税税率为13%。6月21日，该公司与FM公司签订购销合同，向FM公司销售S11商品，货款为50000.00元，增值税税额为6500.00元。合同规定，FM公司须向XC公司预付货款30000.00元，剩余货款在交付货物后付清。8月23日，XC公司收到FM公司预付的货款并存入银行。8月26日，XC公司将货物发运到FM公司，并开具增值税专用发票，FM公司验收货物后付清了剩余款。</w:t>
            </w:r>
          </w:p>
          <w:p w14:paraId="47E157A7">
            <w:pPr>
              <w:keepNext w:val="0"/>
              <w:keepLines w:val="0"/>
              <w:pageBreakBefore w:val="0"/>
              <w:widowControl w:val="0"/>
              <w:tabs>
                <w:tab w:val="left" w:pos="126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（1）收到预付的款项。</w:t>
            </w:r>
          </w:p>
          <w:p w14:paraId="1B599B0D">
            <w:pPr>
              <w:keepNext w:val="0"/>
              <w:keepLines w:val="0"/>
              <w:pageBreakBefore w:val="0"/>
              <w:widowControl w:val="0"/>
              <w:tabs>
                <w:tab w:val="left" w:pos="126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借：银行存款</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30000.00</w:t>
            </w:r>
          </w:p>
          <w:p w14:paraId="48F021D3">
            <w:pPr>
              <w:keepNext w:val="0"/>
              <w:keepLines w:val="0"/>
              <w:pageBreakBefore w:val="0"/>
              <w:widowControl w:val="0"/>
              <w:tabs>
                <w:tab w:val="left" w:pos="1260"/>
              </w:tabs>
              <w:kinsoku/>
              <w:wordWrap/>
              <w:overflowPunct/>
              <w:topLinePunct w:val="0"/>
              <w:autoSpaceDE/>
              <w:autoSpaceDN/>
              <w:bidi w:val="0"/>
              <w:adjustRightInd/>
              <w:snapToGrid/>
              <w:spacing w:line="460" w:lineRule="exact"/>
              <w:ind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贷：预收账款一-FM公司</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30000.00</w:t>
            </w:r>
          </w:p>
          <w:p w14:paraId="1E2C1563">
            <w:pPr>
              <w:keepNext w:val="0"/>
              <w:keepLines w:val="0"/>
              <w:pageBreakBefore w:val="0"/>
              <w:widowControl w:val="0"/>
              <w:tabs>
                <w:tab w:val="left" w:pos="126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（2）发出商品，确认收入。</w:t>
            </w:r>
          </w:p>
          <w:p w14:paraId="400CFC64">
            <w:pPr>
              <w:keepNext w:val="0"/>
              <w:keepLines w:val="0"/>
              <w:pageBreakBefore w:val="0"/>
              <w:widowControl w:val="0"/>
              <w:tabs>
                <w:tab w:val="left" w:pos="126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借：预收账款——FM公司</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56500.00</w:t>
            </w:r>
          </w:p>
          <w:p w14:paraId="2058B98E">
            <w:pPr>
              <w:keepNext w:val="0"/>
              <w:keepLines w:val="0"/>
              <w:pageBreakBefore w:val="0"/>
              <w:widowControl w:val="0"/>
              <w:tabs>
                <w:tab w:val="left" w:pos="1260"/>
              </w:tabs>
              <w:kinsoku/>
              <w:wordWrap/>
              <w:overflowPunct/>
              <w:topLinePunct w:val="0"/>
              <w:autoSpaceDE/>
              <w:autoSpaceDN/>
              <w:bidi w:val="0"/>
              <w:adjustRightInd/>
              <w:snapToGrid/>
              <w:spacing w:line="460" w:lineRule="exact"/>
              <w:ind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贷：主营业务收入一-S11商品</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50000.00</w:t>
            </w:r>
          </w:p>
          <w:p w14:paraId="43F67B10">
            <w:pPr>
              <w:keepNext w:val="0"/>
              <w:keepLines w:val="0"/>
              <w:pageBreakBefore w:val="0"/>
              <w:widowControl w:val="0"/>
              <w:tabs>
                <w:tab w:val="left" w:pos="1260"/>
              </w:tabs>
              <w:kinsoku/>
              <w:wordWrap/>
              <w:overflowPunct/>
              <w:topLinePunct w:val="0"/>
              <w:autoSpaceDE/>
              <w:autoSpaceDN/>
              <w:bidi w:val="0"/>
              <w:adjustRightInd/>
              <w:snapToGrid/>
              <w:spacing w:line="460" w:lineRule="exact"/>
              <w:ind w:firstLine="1440" w:firstLineChars="6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应交税费应交增值税（销项税额）6500.00</w:t>
            </w:r>
          </w:p>
          <w:p w14:paraId="44427017">
            <w:pPr>
              <w:keepNext w:val="0"/>
              <w:keepLines w:val="0"/>
              <w:pageBreakBefore w:val="0"/>
              <w:widowControl w:val="0"/>
              <w:numPr>
                <w:ilvl w:val="0"/>
                <w:numId w:val="2"/>
              </w:numPr>
              <w:tabs>
                <w:tab w:val="left" w:pos="1260"/>
              </w:tabs>
              <w:kinsoku/>
              <w:wordWrap/>
              <w:overflowPunct/>
              <w:topLinePunct w:val="0"/>
              <w:autoSpaceDE/>
              <w:autoSpaceDN/>
              <w:bidi w:val="0"/>
              <w:adjustRightInd/>
              <w:snapToGrid/>
              <w:spacing w:line="460" w:lineRule="exact"/>
              <w:ind w:left="480" w:leftChars="0" w:firstLine="0" w:firstLineChars="0"/>
              <w:textAlignment w:val="auto"/>
              <w:rPr>
                <w:rFonts w:hint="eastAsia" w:ascii="宋体" w:hAnsi="宋体" w:cs="宋体"/>
                <w:sz w:val="24"/>
                <w:szCs w:val="24"/>
                <w:lang w:val="en-US" w:eastAsia="zh-CN"/>
              </w:rPr>
            </w:pPr>
            <w:r>
              <w:rPr>
                <w:rFonts w:hint="eastAsia" w:ascii="宋体" w:hAnsi="宋体" w:cs="宋体"/>
                <w:sz w:val="24"/>
                <w:szCs w:val="24"/>
                <w:lang w:val="en-US" w:eastAsia="zh-CN"/>
              </w:rPr>
              <w:t>收到补付的款项</w:t>
            </w:r>
          </w:p>
          <w:p w14:paraId="38C7E398">
            <w:pPr>
              <w:keepNext w:val="0"/>
              <w:keepLines w:val="0"/>
              <w:pageBreakBefore w:val="0"/>
              <w:widowControl w:val="0"/>
              <w:tabs>
                <w:tab w:val="left" w:pos="1260"/>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借：银行存款</w:t>
            </w:r>
            <w:r>
              <w:rPr>
                <w:rFonts w:hint="eastAsia" w:ascii="宋体" w:hAnsi="宋体" w:cs="宋体"/>
                <w:sz w:val="24"/>
                <w:szCs w:val="24"/>
                <w:lang w:val="en-US" w:eastAsia="zh-CN"/>
              </w:rPr>
              <w:t xml:space="preserve">                 2650</w:t>
            </w:r>
            <w:r>
              <w:rPr>
                <w:rFonts w:hint="eastAsia" w:ascii="宋体" w:hAnsi="宋体" w:eastAsia="宋体" w:cs="宋体"/>
                <w:sz w:val="24"/>
                <w:szCs w:val="24"/>
                <w:lang w:val="en-US" w:eastAsia="zh-CN"/>
              </w:rPr>
              <w:t>0.00</w:t>
            </w:r>
          </w:p>
          <w:p w14:paraId="4F3BB624">
            <w:pPr>
              <w:keepNext w:val="0"/>
              <w:keepLines w:val="0"/>
              <w:pageBreakBefore w:val="0"/>
              <w:widowControl w:val="0"/>
              <w:tabs>
                <w:tab w:val="left" w:pos="1260"/>
              </w:tabs>
              <w:kinsoku/>
              <w:wordWrap/>
              <w:overflowPunct/>
              <w:topLinePunct w:val="0"/>
              <w:autoSpaceDE/>
              <w:autoSpaceDN/>
              <w:bidi w:val="0"/>
              <w:adjustRightInd/>
              <w:snapToGrid/>
              <w:spacing w:line="460" w:lineRule="exact"/>
              <w:ind w:firstLine="960" w:firstLineChars="400"/>
              <w:textAlignment w:val="auto"/>
              <w:rPr>
                <w:rFonts w:hint="default" w:ascii="宋体" w:hAnsi="宋体" w:cs="宋体"/>
                <w:sz w:val="24"/>
                <w:szCs w:val="24"/>
                <w:lang w:val="en-US" w:eastAsia="zh-CN"/>
              </w:rPr>
            </w:pPr>
            <w:r>
              <w:rPr>
                <w:rFonts w:hint="eastAsia" w:ascii="宋体" w:hAnsi="宋体" w:eastAsia="宋体" w:cs="宋体"/>
                <w:sz w:val="24"/>
                <w:szCs w:val="24"/>
                <w:lang w:val="en-US" w:eastAsia="zh-CN"/>
              </w:rPr>
              <w:t>贷：预收账款一-FM公司</w:t>
            </w:r>
            <w:r>
              <w:rPr>
                <w:rFonts w:hint="eastAsia" w:ascii="宋体" w:hAnsi="宋体" w:cs="宋体"/>
                <w:sz w:val="24"/>
                <w:szCs w:val="24"/>
                <w:lang w:val="en-US" w:eastAsia="zh-CN"/>
              </w:rPr>
              <w:t xml:space="preserve">         265</w:t>
            </w:r>
            <w:r>
              <w:rPr>
                <w:rFonts w:hint="eastAsia" w:ascii="宋体" w:hAnsi="宋体" w:eastAsia="宋体" w:cs="宋体"/>
                <w:sz w:val="24"/>
                <w:szCs w:val="24"/>
                <w:lang w:val="en-US" w:eastAsia="zh-CN"/>
              </w:rPr>
              <w:t>00.00</w:t>
            </w:r>
          </w:p>
          <w:p w14:paraId="1EF2150E">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482" w:firstLineChars="200"/>
              <w:textAlignment w:val="auto"/>
              <w:rPr>
                <w:b/>
                <w:sz w:val="24"/>
              </w:rPr>
            </w:pPr>
            <w:r>
              <w:rPr>
                <w:rFonts w:hint="eastAsia"/>
                <w:b/>
                <w:sz w:val="24"/>
              </w:rPr>
              <w:t>课堂总结</w:t>
            </w:r>
          </w:p>
          <w:p w14:paraId="229A48A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eastAsia="宋体"/>
                <w:lang w:val="en-US" w:eastAsia="zh-CN"/>
              </w:rPr>
            </w:pPr>
            <w:r>
              <w:rPr>
                <w:rFonts w:hint="eastAsia" w:ascii="宋体" w:cs="Courier New"/>
                <w:color w:val="000000" w:themeColor="text1"/>
                <w:kern w:val="0"/>
                <w:sz w:val="24"/>
                <w:lang w:val="en-US" w:eastAsia="zh-CN"/>
              </w:rPr>
              <w:t>1.预收账款的内容</w:t>
            </w:r>
          </w:p>
          <w:p w14:paraId="1861F06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r>
              <w:rPr>
                <w:rFonts w:hint="eastAsia" w:ascii="宋体" w:cs="Courier New"/>
                <w:color w:val="000000" w:themeColor="text1"/>
                <w:kern w:val="0"/>
                <w:sz w:val="24"/>
                <w:lang w:val="en-US" w:eastAsia="zh-CN"/>
              </w:rPr>
              <w:t>2.预收账款的</w:t>
            </w:r>
            <w:r>
              <w:rPr>
                <w:rFonts w:hint="eastAsia" w:ascii="宋体" w:cs="Courier New"/>
                <w:color w:val="000000" w:themeColor="text1"/>
                <w:kern w:val="0"/>
                <w:sz w:val="24"/>
              </w:rPr>
              <w:t>账务处理</w:t>
            </w:r>
          </w:p>
          <w:p w14:paraId="571548AB">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firstLine="482" w:firstLineChars="200"/>
              <w:textAlignment w:val="auto"/>
              <w:rPr>
                <w:b/>
                <w:sz w:val="24"/>
              </w:rPr>
            </w:pPr>
            <w:r>
              <w:rPr>
                <w:rFonts w:hint="eastAsia"/>
                <w:b/>
                <w:sz w:val="24"/>
              </w:rPr>
              <w:t>作业布置</w:t>
            </w:r>
          </w:p>
          <w:p w14:paraId="7D285A1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cs="宋体"/>
                <w:sz w:val="24"/>
              </w:rPr>
            </w:pPr>
            <w:r>
              <w:rPr>
                <w:rFonts w:hint="eastAsia" w:ascii="宋体" w:cs="宋体"/>
                <w:sz w:val="24"/>
              </w:rPr>
              <w:t>同步练习册</w:t>
            </w:r>
          </w:p>
        </w:tc>
        <w:tc>
          <w:tcPr>
            <w:tcW w:w="1357" w:type="dxa"/>
            <w:vAlign w:val="center"/>
          </w:tcPr>
          <w:p w14:paraId="3C2AFE3A">
            <w:pPr>
              <w:spacing w:line="400" w:lineRule="exact"/>
              <w:rPr>
                <w:rFonts w:ascii="宋体" w:cs="宋体"/>
                <w:sz w:val="24"/>
              </w:rPr>
            </w:pPr>
          </w:p>
          <w:p w14:paraId="5867D208">
            <w:pPr>
              <w:spacing w:line="400" w:lineRule="exact"/>
              <w:rPr>
                <w:rFonts w:ascii="宋体" w:cs="宋体"/>
                <w:sz w:val="24"/>
              </w:rPr>
            </w:pPr>
          </w:p>
          <w:p w14:paraId="12FDC110">
            <w:pPr>
              <w:spacing w:line="400" w:lineRule="exact"/>
              <w:rPr>
                <w:rFonts w:ascii="宋体" w:cs="宋体"/>
                <w:sz w:val="24"/>
              </w:rPr>
            </w:pPr>
          </w:p>
          <w:p w14:paraId="46CB3BD1">
            <w:pPr>
              <w:spacing w:line="400" w:lineRule="exact"/>
              <w:rPr>
                <w:rFonts w:ascii="宋体" w:cs="宋体"/>
                <w:sz w:val="24"/>
              </w:rPr>
            </w:pPr>
          </w:p>
          <w:p w14:paraId="0FF03F4C">
            <w:pPr>
              <w:spacing w:line="400" w:lineRule="exact"/>
              <w:rPr>
                <w:rFonts w:ascii="宋体" w:cs="宋体"/>
                <w:sz w:val="24"/>
              </w:rPr>
            </w:pPr>
            <w:r>
              <w:rPr>
                <w:rFonts w:ascii="宋体" w:cs="宋体"/>
                <w:sz w:val="24"/>
              </w:rPr>
              <w:t>教师提问</w:t>
            </w:r>
          </w:p>
          <w:p w14:paraId="47CF4A11">
            <w:pPr>
              <w:spacing w:line="400" w:lineRule="exact"/>
              <w:rPr>
                <w:rFonts w:hint="eastAsia" w:ascii="宋体" w:eastAsia="宋体" w:cs="宋体"/>
                <w:sz w:val="24"/>
                <w:lang w:eastAsia="zh-CN"/>
              </w:rPr>
            </w:pPr>
            <w:r>
              <w:rPr>
                <w:rFonts w:hint="eastAsia" w:ascii="宋体" w:cs="宋体"/>
                <w:sz w:val="24"/>
              </w:rPr>
              <w:t>学生</w:t>
            </w:r>
            <w:r>
              <w:rPr>
                <w:rFonts w:hint="eastAsia" w:ascii="宋体" w:cs="宋体"/>
                <w:sz w:val="24"/>
                <w:lang w:val="en-US" w:eastAsia="zh-CN"/>
              </w:rPr>
              <w:t>回答</w:t>
            </w:r>
          </w:p>
          <w:p w14:paraId="1B9D6BCC">
            <w:pPr>
              <w:spacing w:line="400" w:lineRule="exact"/>
              <w:rPr>
                <w:rFonts w:ascii="宋体" w:cs="宋体"/>
                <w:sz w:val="24"/>
              </w:rPr>
            </w:pPr>
          </w:p>
          <w:p w14:paraId="5DA96B39">
            <w:pPr>
              <w:spacing w:line="400" w:lineRule="exact"/>
              <w:rPr>
                <w:rFonts w:ascii="宋体" w:cs="宋体"/>
                <w:sz w:val="24"/>
              </w:rPr>
            </w:pPr>
          </w:p>
          <w:p w14:paraId="6BA4D654">
            <w:pPr>
              <w:spacing w:line="400" w:lineRule="exact"/>
              <w:rPr>
                <w:rFonts w:ascii="宋体" w:cs="宋体"/>
                <w:sz w:val="24"/>
              </w:rPr>
            </w:pPr>
          </w:p>
          <w:p w14:paraId="2DBF5851">
            <w:pPr>
              <w:spacing w:line="400" w:lineRule="exact"/>
              <w:rPr>
                <w:rFonts w:ascii="宋体" w:cs="宋体"/>
                <w:sz w:val="24"/>
              </w:rPr>
            </w:pPr>
            <w:r>
              <w:rPr>
                <w:rFonts w:hint="eastAsia" w:ascii="宋体" w:hAnsi="宋体" w:cs="宋体"/>
                <w:sz w:val="24"/>
                <w:szCs w:val="24"/>
                <w:lang w:val="en-US" w:eastAsia="zh-CN"/>
              </w:rPr>
              <w:t>教师提出问题，</w:t>
            </w:r>
            <w:r>
              <w:rPr>
                <w:rFonts w:hint="eastAsia" w:ascii="宋体" w:hAnsi="宋体" w:eastAsia="宋体" w:cs="宋体"/>
                <w:sz w:val="24"/>
                <w:szCs w:val="24"/>
              </w:rPr>
              <w:t>让学生思考</w:t>
            </w:r>
          </w:p>
          <w:p w14:paraId="20ABE263">
            <w:pPr>
              <w:spacing w:line="400" w:lineRule="exact"/>
              <w:rPr>
                <w:rFonts w:ascii="宋体" w:cs="宋体"/>
                <w:sz w:val="24"/>
              </w:rPr>
            </w:pPr>
          </w:p>
          <w:p w14:paraId="7D18A3F6">
            <w:pPr>
              <w:spacing w:line="400" w:lineRule="exact"/>
              <w:rPr>
                <w:rFonts w:ascii="宋体" w:cs="宋体"/>
                <w:sz w:val="24"/>
              </w:rPr>
            </w:pPr>
          </w:p>
          <w:p w14:paraId="355716D1">
            <w:pPr>
              <w:spacing w:line="400" w:lineRule="exact"/>
              <w:rPr>
                <w:rFonts w:ascii="宋体" w:cs="宋体"/>
                <w:sz w:val="24"/>
              </w:rPr>
            </w:pPr>
          </w:p>
          <w:p w14:paraId="691332E7">
            <w:pPr>
              <w:spacing w:line="400" w:lineRule="exact"/>
              <w:rPr>
                <w:rFonts w:ascii="宋体" w:cs="宋体"/>
                <w:sz w:val="24"/>
              </w:rPr>
            </w:pPr>
          </w:p>
          <w:p w14:paraId="09D4B9AE">
            <w:pPr>
              <w:spacing w:line="400" w:lineRule="exact"/>
              <w:rPr>
                <w:rFonts w:ascii="宋体" w:cs="宋体"/>
                <w:sz w:val="24"/>
              </w:rPr>
            </w:pPr>
          </w:p>
          <w:p w14:paraId="0A662186">
            <w:pPr>
              <w:spacing w:line="400" w:lineRule="exact"/>
              <w:rPr>
                <w:rFonts w:ascii="宋体" w:cs="宋体"/>
                <w:sz w:val="24"/>
              </w:rPr>
            </w:pPr>
          </w:p>
          <w:p w14:paraId="1F9345C3">
            <w:pPr>
              <w:spacing w:line="400" w:lineRule="exact"/>
              <w:rPr>
                <w:rFonts w:ascii="宋体" w:cs="宋体"/>
                <w:sz w:val="24"/>
              </w:rPr>
            </w:pPr>
          </w:p>
          <w:p w14:paraId="6E82E644">
            <w:pPr>
              <w:spacing w:line="400" w:lineRule="exact"/>
              <w:rPr>
                <w:rFonts w:ascii="宋体" w:cs="宋体"/>
                <w:sz w:val="24"/>
              </w:rPr>
            </w:pPr>
          </w:p>
          <w:p w14:paraId="68D40774">
            <w:pPr>
              <w:spacing w:line="400" w:lineRule="exact"/>
              <w:rPr>
                <w:rFonts w:ascii="宋体" w:cs="宋体"/>
                <w:sz w:val="24"/>
              </w:rPr>
            </w:pPr>
          </w:p>
          <w:p w14:paraId="6EB56B80">
            <w:pPr>
              <w:spacing w:line="400" w:lineRule="exact"/>
              <w:rPr>
                <w:rFonts w:ascii="宋体" w:cs="宋体"/>
                <w:sz w:val="24"/>
              </w:rPr>
            </w:pPr>
          </w:p>
          <w:p w14:paraId="0680826E">
            <w:pPr>
              <w:spacing w:line="400" w:lineRule="exact"/>
              <w:rPr>
                <w:rFonts w:ascii="宋体" w:cs="宋体"/>
                <w:sz w:val="24"/>
              </w:rPr>
            </w:pPr>
            <w:r>
              <w:rPr>
                <w:rFonts w:hint="eastAsia" w:ascii="宋体" w:cs="宋体"/>
                <w:sz w:val="24"/>
              </w:rPr>
              <w:t>教师</w:t>
            </w:r>
            <w:r>
              <w:rPr>
                <w:rFonts w:hint="eastAsia" w:ascii="宋体" w:cs="宋体"/>
                <w:sz w:val="24"/>
                <w:lang w:val="en-US" w:eastAsia="zh-CN"/>
              </w:rPr>
              <w:t>强调</w:t>
            </w:r>
          </w:p>
          <w:p w14:paraId="0B18652B">
            <w:pPr>
              <w:spacing w:line="400" w:lineRule="exact"/>
              <w:rPr>
                <w:rFonts w:ascii="宋体" w:cs="宋体"/>
                <w:sz w:val="24"/>
              </w:rPr>
            </w:pPr>
          </w:p>
          <w:p w14:paraId="41EDE6BB">
            <w:pPr>
              <w:spacing w:line="400" w:lineRule="exact"/>
              <w:rPr>
                <w:rFonts w:ascii="宋体" w:cs="宋体"/>
                <w:sz w:val="24"/>
              </w:rPr>
            </w:pPr>
          </w:p>
          <w:p w14:paraId="5EB9720B">
            <w:pPr>
              <w:spacing w:line="400" w:lineRule="exact"/>
              <w:rPr>
                <w:rFonts w:ascii="宋体" w:cs="宋体"/>
                <w:sz w:val="24"/>
              </w:rPr>
            </w:pPr>
          </w:p>
          <w:p w14:paraId="0B58EF3C">
            <w:pPr>
              <w:spacing w:line="400" w:lineRule="exact"/>
              <w:rPr>
                <w:rFonts w:ascii="宋体" w:cs="宋体"/>
                <w:sz w:val="24"/>
              </w:rPr>
            </w:pPr>
          </w:p>
          <w:p w14:paraId="6DDE7F1A">
            <w:pPr>
              <w:spacing w:line="400" w:lineRule="exact"/>
              <w:rPr>
                <w:rFonts w:ascii="宋体" w:cs="宋体"/>
                <w:sz w:val="24"/>
              </w:rPr>
            </w:pPr>
          </w:p>
          <w:p w14:paraId="0BBEEC07">
            <w:pPr>
              <w:spacing w:line="400" w:lineRule="exact"/>
              <w:rPr>
                <w:rFonts w:ascii="宋体" w:cs="宋体"/>
                <w:sz w:val="24"/>
              </w:rPr>
            </w:pPr>
          </w:p>
          <w:p w14:paraId="36718B74">
            <w:pPr>
              <w:spacing w:line="400" w:lineRule="exact"/>
              <w:rPr>
                <w:rFonts w:ascii="宋体" w:cs="宋体"/>
                <w:sz w:val="24"/>
              </w:rPr>
            </w:pPr>
          </w:p>
          <w:p w14:paraId="3CFFC2D9">
            <w:pPr>
              <w:spacing w:line="400" w:lineRule="exact"/>
              <w:rPr>
                <w:rFonts w:ascii="宋体" w:cs="宋体"/>
                <w:sz w:val="24"/>
              </w:rPr>
            </w:pPr>
          </w:p>
          <w:p w14:paraId="3AE2D347">
            <w:pPr>
              <w:spacing w:line="400" w:lineRule="exact"/>
              <w:rPr>
                <w:rFonts w:ascii="宋体" w:cs="宋体"/>
                <w:sz w:val="24"/>
              </w:rPr>
            </w:pPr>
          </w:p>
          <w:p w14:paraId="2AD01978">
            <w:pPr>
              <w:spacing w:line="400" w:lineRule="exact"/>
              <w:rPr>
                <w:rFonts w:ascii="宋体" w:cs="宋体"/>
                <w:sz w:val="24"/>
              </w:rPr>
            </w:pPr>
          </w:p>
          <w:p w14:paraId="31C8B962">
            <w:pPr>
              <w:spacing w:line="420" w:lineRule="exact"/>
              <w:rPr>
                <w:rFonts w:ascii="宋体" w:cs="宋体"/>
                <w:sz w:val="24"/>
              </w:rPr>
            </w:pPr>
          </w:p>
          <w:p w14:paraId="792BE3D6">
            <w:pPr>
              <w:spacing w:line="420" w:lineRule="exact"/>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师生共同总结账务处理</w:t>
            </w:r>
          </w:p>
          <w:p w14:paraId="32E7B82B">
            <w:pPr>
              <w:spacing w:line="420" w:lineRule="exact"/>
              <w:rPr>
                <w:rFonts w:hint="eastAsia" w:ascii="宋体" w:hAnsi="宋体" w:eastAsia="宋体" w:cs="宋体"/>
                <w:b w:val="0"/>
                <w:bCs w:val="0"/>
                <w:sz w:val="24"/>
                <w:szCs w:val="24"/>
              </w:rPr>
            </w:pPr>
          </w:p>
          <w:p w14:paraId="32201A0A">
            <w:pPr>
              <w:spacing w:line="420" w:lineRule="exact"/>
              <w:rPr>
                <w:rFonts w:hint="eastAsia" w:ascii="宋体" w:hAnsi="宋体" w:eastAsia="宋体" w:cs="宋体"/>
                <w:b w:val="0"/>
                <w:bCs w:val="0"/>
                <w:sz w:val="24"/>
                <w:szCs w:val="24"/>
              </w:rPr>
            </w:pPr>
          </w:p>
          <w:p w14:paraId="43653013">
            <w:pPr>
              <w:spacing w:line="420" w:lineRule="exact"/>
              <w:rPr>
                <w:rFonts w:hint="eastAsia" w:ascii="宋体" w:hAnsi="宋体" w:eastAsia="宋体" w:cs="宋体"/>
                <w:b w:val="0"/>
                <w:bCs w:val="0"/>
                <w:sz w:val="24"/>
                <w:szCs w:val="24"/>
              </w:rPr>
            </w:pPr>
          </w:p>
          <w:p w14:paraId="114D70EF">
            <w:pPr>
              <w:spacing w:line="420" w:lineRule="exact"/>
              <w:rPr>
                <w:rFonts w:ascii="宋体" w:cs="宋体"/>
                <w:sz w:val="24"/>
              </w:rPr>
            </w:pPr>
          </w:p>
          <w:p w14:paraId="1753398C">
            <w:pPr>
              <w:spacing w:line="420" w:lineRule="exact"/>
              <w:rPr>
                <w:rFonts w:ascii="宋体" w:cs="宋体"/>
                <w:sz w:val="24"/>
              </w:rPr>
            </w:pPr>
          </w:p>
          <w:p w14:paraId="1CB8C92A">
            <w:pPr>
              <w:spacing w:line="420" w:lineRule="exact"/>
              <w:rPr>
                <w:rFonts w:ascii="宋体" w:cs="宋体"/>
                <w:sz w:val="24"/>
              </w:rPr>
            </w:pPr>
          </w:p>
          <w:p w14:paraId="7C7CB36C">
            <w:pPr>
              <w:spacing w:line="420" w:lineRule="exact"/>
              <w:rPr>
                <w:rFonts w:ascii="宋体" w:cs="宋体"/>
                <w:sz w:val="24"/>
              </w:rPr>
            </w:pPr>
          </w:p>
          <w:p w14:paraId="56FC39BC">
            <w:pPr>
              <w:spacing w:line="420" w:lineRule="exact"/>
              <w:rPr>
                <w:rFonts w:ascii="宋体" w:cs="宋体"/>
                <w:sz w:val="24"/>
              </w:rPr>
            </w:pPr>
          </w:p>
          <w:p w14:paraId="5B33AD5D">
            <w:pPr>
              <w:spacing w:line="420" w:lineRule="exact"/>
              <w:rPr>
                <w:rFonts w:ascii="宋体" w:cs="宋体"/>
                <w:sz w:val="24"/>
              </w:rPr>
            </w:pPr>
          </w:p>
          <w:p w14:paraId="688EACE3">
            <w:pPr>
              <w:spacing w:line="420" w:lineRule="exact"/>
              <w:rPr>
                <w:rFonts w:ascii="宋体" w:cs="宋体"/>
                <w:sz w:val="24"/>
              </w:rPr>
            </w:pPr>
          </w:p>
          <w:p w14:paraId="448B7414">
            <w:pPr>
              <w:spacing w:line="420" w:lineRule="exact"/>
              <w:rPr>
                <w:rFonts w:ascii="宋体" w:cs="宋体"/>
                <w:sz w:val="24"/>
              </w:rPr>
            </w:pPr>
          </w:p>
          <w:p w14:paraId="2753C055">
            <w:pPr>
              <w:spacing w:line="420" w:lineRule="exact"/>
              <w:rPr>
                <w:rFonts w:ascii="宋体" w:cs="宋体"/>
                <w:sz w:val="24"/>
              </w:rPr>
            </w:pPr>
            <w:r>
              <w:rPr>
                <w:rFonts w:hint="eastAsia"/>
                <w:sz w:val="24"/>
                <w:szCs w:val="24"/>
              </w:rPr>
              <w:t>学生</w:t>
            </w:r>
            <w:r>
              <w:rPr>
                <w:rFonts w:hint="eastAsia"/>
                <w:sz w:val="24"/>
                <w:szCs w:val="24"/>
                <w:lang w:val="en-US" w:eastAsia="zh-CN"/>
              </w:rPr>
              <w:t>上台展示</w:t>
            </w:r>
            <w:r>
              <w:rPr>
                <w:rFonts w:hint="eastAsia"/>
                <w:sz w:val="24"/>
                <w:szCs w:val="24"/>
              </w:rPr>
              <w:t>，教师点评小结</w:t>
            </w:r>
          </w:p>
          <w:p w14:paraId="33B3735D">
            <w:pPr>
              <w:spacing w:line="420" w:lineRule="exact"/>
              <w:rPr>
                <w:rFonts w:ascii="宋体" w:cs="宋体"/>
                <w:sz w:val="24"/>
              </w:rPr>
            </w:pPr>
          </w:p>
          <w:p w14:paraId="143D8C92">
            <w:pPr>
              <w:spacing w:line="420" w:lineRule="exact"/>
              <w:rPr>
                <w:rFonts w:ascii="宋体" w:cs="宋体"/>
                <w:sz w:val="24"/>
              </w:rPr>
            </w:pPr>
          </w:p>
          <w:p w14:paraId="17B85072">
            <w:pPr>
              <w:spacing w:line="420" w:lineRule="exact"/>
              <w:rPr>
                <w:rFonts w:ascii="宋体" w:cs="宋体"/>
                <w:sz w:val="24"/>
              </w:rPr>
            </w:pPr>
          </w:p>
          <w:p w14:paraId="43D3C2C3">
            <w:pPr>
              <w:spacing w:line="420" w:lineRule="exact"/>
              <w:rPr>
                <w:rFonts w:ascii="宋体" w:cs="宋体"/>
                <w:sz w:val="24"/>
              </w:rPr>
            </w:pPr>
          </w:p>
          <w:p w14:paraId="397BED8F">
            <w:pPr>
              <w:spacing w:line="420" w:lineRule="exact"/>
              <w:rPr>
                <w:rFonts w:ascii="宋体" w:cs="宋体"/>
                <w:sz w:val="24"/>
              </w:rPr>
            </w:pPr>
          </w:p>
          <w:p w14:paraId="5F9ABF92">
            <w:pPr>
              <w:spacing w:line="420" w:lineRule="exact"/>
              <w:rPr>
                <w:rFonts w:ascii="宋体" w:cs="宋体"/>
                <w:sz w:val="24"/>
              </w:rPr>
            </w:pPr>
          </w:p>
          <w:p w14:paraId="7315B853">
            <w:pPr>
              <w:spacing w:line="420" w:lineRule="exact"/>
              <w:rPr>
                <w:rFonts w:ascii="宋体" w:cs="宋体"/>
                <w:sz w:val="24"/>
              </w:rPr>
            </w:pPr>
          </w:p>
          <w:p w14:paraId="16B4957A">
            <w:pPr>
              <w:spacing w:line="420" w:lineRule="exact"/>
              <w:rPr>
                <w:rFonts w:ascii="宋体" w:cs="宋体"/>
                <w:sz w:val="24"/>
              </w:rPr>
            </w:pPr>
          </w:p>
          <w:p w14:paraId="0445990C">
            <w:pPr>
              <w:spacing w:line="420" w:lineRule="exact"/>
              <w:rPr>
                <w:rFonts w:ascii="宋体" w:cs="宋体"/>
                <w:sz w:val="24"/>
              </w:rPr>
            </w:pPr>
          </w:p>
          <w:p w14:paraId="59C5376E">
            <w:pPr>
              <w:spacing w:line="420" w:lineRule="exact"/>
              <w:rPr>
                <w:rFonts w:ascii="宋体" w:cs="宋体"/>
                <w:sz w:val="24"/>
              </w:rPr>
            </w:pPr>
            <w:r>
              <w:rPr>
                <w:rFonts w:hint="eastAsia" w:ascii="宋体" w:cs="宋体"/>
                <w:sz w:val="24"/>
              </w:rPr>
              <w:t>师生共同总结本节课所学知识</w:t>
            </w:r>
          </w:p>
          <w:p w14:paraId="49A2E819">
            <w:pPr>
              <w:spacing w:line="420" w:lineRule="exact"/>
              <w:rPr>
                <w:rFonts w:ascii="宋体" w:cs="宋体"/>
                <w:sz w:val="24"/>
              </w:rPr>
            </w:pPr>
            <w:r>
              <w:rPr>
                <w:rFonts w:hint="eastAsia" w:ascii="宋体" w:cs="宋体"/>
                <w:sz w:val="24"/>
              </w:rPr>
              <w:t>学生独立完成</w:t>
            </w:r>
          </w:p>
        </w:tc>
      </w:tr>
      <w:tr w14:paraId="4273A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143CB7D1">
            <w:pPr>
              <w:spacing w:line="500" w:lineRule="exact"/>
              <w:rPr>
                <w:rFonts w:ascii="宋体" w:cs="宋体"/>
                <w:b/>
                <w:sz w:val="24"/>
              </w:rPr>
            </w:pPr>
            <w:r>
              <w:rPr>
                <w:rFonts w:hint="eastAsia" w:ascii="宋体" w:hAnsi="宋体" w:cs="宋体"/>
                <w:b/>
                <w:sz w:val="24"/>
              </w:rPr>
              <w:t>教后小结与反思</w:t>
            </w:r>
          </w:p>
          <w:p w14:paraId="7921DEA0">
            <w:pPr>
              <w:spacing w:line="500" w:lineRule="exact"/>
              <w:ind w:firstLine="480" w:firstLineChars="200"/>
              <w:rPr>
                <w:rFonts w:ascii="宋体" w:cs="宋体"/>
                <w:sz w:val="24"/>
              </w:rPr>
            </w:pPr>
          </w:p>
          <w:p w14:paraId="2FE2CDB7">
            <w:pPr>
              <w:spacing w:line="500" w:lineRule="exact"/>
              <w:ind w:firstLine="480" w:firstLineChars="200"/>
              <w:rPr>
                <w:rFonts w:ascii="宋体" w:cs="宋体"/>
                <w:sz w:val="24"/>
              </w:rPr>
            </w:pPr>
          </w:p>
          <w:p w14:paraId="6D12466C">
            <w:pPr>
              <w:spacing w:line="500" w:lineRule="exact"/>
              <w:ind w:firstLine="480" w:firstLineChars="200"/>
              <w:rPr>
                <w:rFonts w:ascii="宋体" w:cs="宋体"/>
                <w:sz w:val="24"/>
              </w:rPr>
            </w:pPr>
          </w:p>
          <w:p w14:paraId="2004398D">
            <w:pPr>
              <w:spacing w:line="500" w:lineRule="exact"/>
              <w:ind w:firstLine="480" w:firstLineChars="200"/>
              <w:rPr>
                <w:rFonts w:ascii="宋体" w:cs="宋体"/>
                <w:sz w:val="24"/>
              </w:rPr>
            </w:pPr>
          </w:p>
          <w:p w14:paraId="444F69B3">
            <w:pPr>
              <w:spacing w:line="500" w:lineRule="exact"/>
              <w:ind w:firstLine="480" w:firstLineChars="200"/>
              <w:rPr>
                <w:rFonts w:ascii="宋体" w:cs="宋体"/>
                <w:sz w:val="24"/>
              </w:rPr>
            </w:pPr>
          </w:p>
          <w:p w14:paraId="75ECC418">
            <w:pPr>
              <w:spacing w:line="500" w:lineRule="exact"/>
              <w:ind w:firstLine="480" w:firstLineChars="200"/>
              <w:rPr>
                <w:rFonts w:ascii="宋体" w:cs="宋体"/>
                <w:sz w:val="24"/>
              </w:rPr>
            </w:pPr>
          </w:p>
          <w:p w14:paraId="0444E3CC">
            <w:pPr>
              <w:spacing w:line="500" w:lineRule="exact"/>
              <w:ind w:firstLine="480" w:firstLineChars="200"/>
              <w:rPr>
                <w:rFonts w:ascii="宋体" w:cs="宋体"/>
                <w:sz w:val="24"/>
              </w:rPr>
            </w:pPr>
          </w:p>
          <w:p w14:paraId="7AE01FFA">
            <w:pPr>
              <w:spacing w:line="500" w:lineRule="exact"/>
              <w:ind w:firstLine="480" w:firstLineChars="200"/>
              <w:rPr>
                <w:rFonts w:ascii="宋体" w:cs="宋体"/>
                <w:sz w:val="24"/>
              </w:rPr>
            </w:pPr>
          </w:p>
          <w:p w14:paraId="0B55B073">
            <w:pPr>
              <w:spacing w:line="500" w:lineRule="exact"/>
              <w:ind w:firstLine="480" w:firstLineChars="200"/>
              <w:rPr>
                <w:rFonts w:ascii="宋体" w:cs="宋体"/>
                <w:sz w:val="24"/>
              </w:rPr>
            </w:pPr>
          </w:p>
          <w:p w14:paraId="6256AA5E">
            <w:pPr>
              <w:spacing w:line="500" w:lineRule="exact"/>
              <w:ind w:firstLine="480" w:firstLineChars="200"/>
              <w:rPr>
                <w:rFonts w:ascii="宋体" w:cs="宋体"/>
                <w:sz w:val="24"/>
              </w:rPr>
            </w:pPr>
          </w:p>
          <w:p w14:paraId="7EF11B50">
            <w:pPr>
              <w:spacing w:line="500" w:lineRule="exact"/>
              <w:ind w:firstLine="480" w:firstLineChars="200"/>
              <w:rPr>
                <w:rFonts w:ascii="宋体" w:cs="宋体"/>
                <w:sz w:val="24"/>
              </w:rPr>
            </w:pPr>
          </w:p>
          <w:p w14:paraId="7C350495">
            <w:pPr>
              <w:spacing w:line="500" w:lineRule="exact"/>
              <w:ind w:firstLine="480" w:firstLineChars="200"/>
              <w:rPr>
                <w:rFonts w:ascii="宋体" w:cs="宋体"/>
                <w:sz w:val="24"/>
              </w:rPr>
            </w:pPr>
          </w:p>
          <w:p w14:paraId="592C8273">
            <w:pPr>
              <w:spacing w:line="500" w:lineRule="exact"/>
              <w:ind w:firstLine="480" w:firstLineChars="200"/>
              <w:rPr>
                <w:rFonts w:ascii="宋体" w:cs="宋体"/>
                <w:sz w:val="24"/>
              </w:rPr>
            </w:pPr>
          </w:p>
          <w:p w14:paraId="4B6C82F0">
            <w:pPr>
              <w:spacing w:line="500" w:lineRule="exact"/>
              <w:ind w:firstLine="480" w:firstLineChars="200"/>
              <w:rPr>
                <w:rFonts w:ascii="宋体" w:cs="宋体"/>
                <w:sz w:val="24"/>
              </w:rPr>
            </w:pPr>
          </w:p>
          <w:p w14:paraId="0F65E16A">
            <w:pPr>
              <w:spacing w:line="500" w:lineRule="exact"/>
              <w:ind w:firstLine="480" w:firstLineChars="200"/>
              <w:rPr>
                <w:rFonts w:ascii="宋体" w:cs="宋体"/>
                <w:sz w:val="24"/>
              </w:rPr>
            </w:pPr>
          </w:p>
          <w:p w14:paraId="5F2F4654">
            <w:pPr>
              <w:spacing w:line="500" w:lineRule="exact"/>
              <w:ind w:firstLine="480" w:firstLineChars="200"/>
              <w:rPr>
                <w:rFonts w:ascii="宋体" w:cs="宋体"/>
                <w:sz w:val="24"/>
              </w:rPr>
            </w:pPr>
          </w:p>
          <w:p w14:paraId="1BEB7F5F">
            <w:pPr>
              <w:spacing w:line="500" w:lineRule="exact"/>
              <w:ind w:firstLine="480" w:firstLineChars="200"/>
              <w:rPr>
                <w:rFonts w:ascii="宋体" w:cs="宋体"/>
                <w:sz w:val="24"/>
              </w:rPr>
            </w:pPr>
          </w:p>
          <w:p w14:paraId="010A7874">
            <w:pPr>
              <w:spacing w:line="500" w:lineRule="exact"/>
              <w:ind w:firstLine="480" w:firstLineChars="200"/>
              <w:rPr>
                <w:rFonts w:ascii="宋体" w:cs="宋体"/>
                <w:sz w:val="24"/>
              </w:rPr>
            </w:pPr>
          </w:p>
          <w:p w14:paraId="7D1D994E">
            <w:pPr>
              <w:spacing w:line="500" w:lineRule="exact"/>
              <w:ind w:firstLine="480" w:firstLineChars="200"/>
              <w:rPr>
                <w:rFonts w:ascii="宋体" w:cs="宋体"/>
                <w:sz w:val="24"/>
              </w:rPr>
            </w:pPr>
          </w:p>
          <w:p w14:paraId="59D1C7C3">
            <w:pPr>
              <w:spacing w:line="500" w:lineRule="exact"/>
              <w:ind w:firstLine="480" w:firstLineChars="200"/>
              <w:rPr>
                <w:rFonts w:ascii="宋体" w:cs="宋体"/>
                <w:sz w:val="24"/>
              </w:rPr>
            </w:pPr>
          </w:p>
          <w:p w14:paraId="15BEB944">
            <w:pPr>
              <w:spacing w:line="500" w:lineRule="exact"/>
              <w:ind w:firstLine="480" w:firstLineChars="200"/>
              <w:rPr>
                <w:rFonts w:ascii="宋体" w:cs="宋体"/>
                <w:sz w:val="24"/>
              </w:rPr>
            </w:pPr>
          </w:p>
          <w:p w14:paraId="78647F46">
            <w:pPr>
              <w:spacing w:line="500" w:lineRule="exact"/>
              <w:ind w:firstLine="482" w:firstLineChars="200"/>
              <w:rPr>
                <w:rFonts w:ascii="宋体" w:cs="宋体"/>
                <w:b/>
                <w:sz w:val="24"/>
              </w:rPr>
            </w:pPr>
          </w:p>
        </w:tc>
      </w:tr>
    </w:tbl>
    <w:p w14:paraId="431A6E28">
      <w:pPr>
        <w:jc w:val="center"/>
        <w:rPr>
          <w:rFonts w:hint="eastAsia" w:ascii="宋体" w:hAnsi="宋体"/>
          <w:b/>
          <w:sz w:val="44"/>
          <w:szCs w:val="44"/>
        </w:rPr>
      </w:pPr>
    </w:p>
    <w:p w14:paraId="00507754">
      <w:pPr>
        <w:jc w:val="center"/>
        <w:rPr>
          <w:rFonts w:hint="eastAsia" w:ascii="宋体" w:hAnsi="宋体"/>
          <w:b/>
          <w:sz w:val="44"/>
          <w:szCs w:val="44"/>
        </w:rPr>
      </w:pPr>
    </w:p>
    <w:p w14:paraId="239A1D73">
      <w:pPr>
        <w:jc w:val="center"/>
        <w:rPr>
          <w:rFonts w:hint="eastAsia" w:ascii="宋体" w:hAnsi="宋体"/>
          <w:b/>
          <w:sz w:val="44"/>
          <w:szCs w:val="44"/>
        </w:rPr>
      </w:pPr>
    </w:p>
    <w:p w14:paraId="7DFC9B2C">
      <w:pPr>
        <w:jc w:val="center"/>
        <w:rPr>
          <w:rFonts w:ascii="宋体" w:cs="宋体"/>
          <w:b/>
          <w:sz w:val="44"/>
          <w:szCs w:val="44"/>
        </w:rPr>
      </w:pPr>
      <w:r>
        <w:rPr>
          <w:rFonts w:hint="eastAsia" w:ascii="宋体" w:hAnsi="宋体"/>
          <w:b/>
          <w:sz w:val="44"/>
          <w:szCs w:val="44"/>
        </w:rPr>
        <w:t>理论课程教案设计</w:t>
      </w:r>
    </w:p>
    <w:tbl>
      <w:tblPr>
        <w:tblStyle w:val="7"/>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508"/>
        <w:gridCol w:w="1677"/>
        <w:gridCol w:w="1530"/>
        <w:gridCol w:w="1357"/>
      </w:tblGrid>
      <w:tr w14:paraId="75CFD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vAlign w:val="center"/>
          </w:tcPr>
          <w:p w14:paraId="5ED9DC3F">
            <w:pPr>
              <w:jc w:val="center"/>
              <w:rPr>
                <w:rFonts w:ascii="宋体" w:cs="宋体"/>
                <w:b/>
                <w:sz w:val="24"/>
              </w:rPr>
            </w:pPr>
            <w:r>
              <w:rPr>
                <w:rFonts w:hint="eastAsia" w:ascii="宋体" w:hAnsi="宋体" w:cs="宋体"/>
                <w:b/>
                <w:sz w:val="24"/>
              </w:rPr>
              <w:t>授课科目</w:t>
            </w:r>
          </w:p>
        </w:tc>
        <w:tc>
          <w:tcPr>
            <w:tcW w:w="2508" w:type="dxa"/>
            <w:vAlign w:val="center"/>
          </w:tcPr>
          <w:p w14:paraId="66E34110">
            <w:pPr>
              <w:jc w:val="center"/>
              <w:rPr>
                <w:rFonts w:ascii="宋体" w:cs="宋体"/>
                <w:bCs/>
                <w:sz w:val="24"/>
              </w:rPr>
            </w:pPr>
            <w:r>
              <w:rPr>
                <w:rFonts w:hint="eastAsia" w:ascii="宋体" w:hAnsi="宋体" w:cs="宋体"/>
                <w:bCs/>
                <w:sz w:val="24"/>
              </w:rPr>
              <w:t>财务会计</w:t>
            </w:r>
          </w:p>
        </w:tc>
        <w:tc>
          <w:tcPr>
            <w:tcW w:w="1677" w:type="dxa"/>
            <w:vAlign w:val="center"/>
          </w:tcPr>
          <w:p w14:paraId="3743FD65">
            <w:pPr>
              <w:jc w:val="center"/>
              <w:rPr>
                <w:rFonts w:ascii="宋体" w:cs="宋体"/>
                <w:b/>
                <w:sz w:val="24"/>
              </w:rPr>
            </w:pPr>
            <w:r>
              <w:rPr>
                <w:rFonts w:hint="eastAsia" w:ascii="宋体" w:hAnsi="宋体" w:cs="宋体"/>
                <w:b/>
                <w:sz w:val="24"/>
              </w:rPr>
              <w:t>授课教师</w:t>
            </w:r>
          </w:p>
        </w:tc>
        <w:tc>
          <w:tcPr>
            <w:tcW w:w="2887" w:type="dxa"/>
            <w:gridSpan w:val="2"/>
            <w:vAlign w:val="center"/>
          </w:tcPr>
          <w:p w14:paraId="465CEBD3">
            <w:pPr>
              <w:jc w:val="center"/>
              <w:rPr>
                <w:rFonts w:ascii="宋体" w:cs="宋体"/>
                <w:bCs/>
                <w:sz w:val="24"/>
              </w:rPr>
            </w:pPr>
            <w:r>
              <w:rPr>
                <w:rFonts w:hint="eastAsia" w:ascii="宋体" w:hAnsi="宋体" w:cs="宋体"/>
                <w:bCs/>
                <w:sz w:val="24"/>
              </w:rPr>
              <w:t>赵宁宁</w:t>
            </w:r>
          </w:p>
        </w:tc>
      </w:tr>
      <w:tr w14:paraId="0B274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vAlign w:val="center"/>
          </w:tcPr>
          <w:p w14:paraId="41CCEB79">
            <w:pPr>
              <w:jc w:val="center"/>
              <w:rPr>
                <w:rFonts w:ascii="宋体" w:cs="宋体"/>
                <w:b/>
                <w:sz w:val="24"/>
              </w:rPr>
            </w:pPr>
            <w:r>
              <w:rPr>
                <w:rFonts w:hint="eastAsia" w:ascii="宋体" w:hAnsi="宋体" w:cs="宋体"/>
                <w:b/>
                <w:sz w:val="24"/>
              </w:rPr>
              <w:t>授课内容</w:t>
            </w:r>
          </w:p>
        </w:tc>
        <w:tc>
          <w:tcPr>
            <w:tcW w:w="2508" w:type="dxa"/>
            <w:vAlign w:val="center"/>
          </w:tcPr>
          <w:p w14:paraId="6D72485C">
            <w:pPr>
              <w:jc w:val="center"/>
              <w:rPr>
                <w:rFonts w:hint="default" w:ascii="宋体" w:eastAsia="宋体" w:cs="宋体"/>
                <w:sz w:val="24"/>
                <w:lang w:val="en-US" w:eastAsia="zh-CN"/>
              </w:rPr>
            </w:pPr>
            <w:r>
              <w:rPr>
                <w:rFonts w:hint="eastAsia" w:ascii="宋体" w:cs="宋体"/>
                <w:sz w:val="24"/>
                <w:lang w:val="en-US" w:eastAsia="zh-CN"/>
              </w:rPr>
              <w:t>职工薪酬</w:t>
            </w:r>
          </w:p>
        </w:tc>
        <w:tc>
          <w:tcPr>
            <w:tcW w:w="1677" w:type="dxa"/>
            <w:vAlign w:val="center"/>
          </w:tcPr>
          <w:p w14:paraId="544EF598">
            <w:pPr>
              <w:jc w:val="center"/>
              <w:rPr>
                <w:rFonts w:ascii="宋体" w:cs="宋体"/>
                <w:b/>
                <w:sz w:val="24"/>
              </w:rPr>
            </w:pPr>
            <w:r>
              <w:rPr>
                <w:rFonts w:hint="eastAsia" w:ascii="宋体" w:hAnsi="宋体" w:cs="宋体"/>
                <w:b/>
                <w:sz w:val="24"/>
              </w:rPr>
              <w:t>授课班级</w:t>
            </w:r>
          </w:p>
        </w:tc>
        <w:tc>
          <w:tcPr>
            <w:tcW w:w="2887" w:type="dxa"/>
            <w:gridSpan w:val="2"/>
            <w:vAlign w:val="center"/>
          </w:tcPr>
          <w:p w14:paraId="7430B1F1">
            <w:pPr>
              <w:jc w:val="center"/>
              <w:rPr>
                <w:rFonts w:ascii="宋体" w:cs="宋体"/>
                <w:bCs/>
                <w:sz w:val="24"/>
              </w:rPr>
            </w:pPr>
          </w:p>
        </w:tc>
      </w:tr>
      <w:tr w14:paraId="0507A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vAlign w:val="center"/>
          </w:tcPr>
          <w:p w14:paraId="7E298E9E">
            <w:pPr>
              <w:jc w:val="center"/>
              <w:rPr>
                <w:rFonts w:ascii="宋体" w:cs="宋体"/>
                <w:b/>
                <w:sz w:val="24"/>
              </w:rPr>
            </w:pPr>
            <w:r>
              <w:rPr>
                <w:rFonts w:hint="eastAsia" w:ascii="宋体" w:hAnsi="宋体" w:cs="宋体"/>
                <w:b/>
                <w:sz w:val="24"/>
              </w:rPr>
              <w:t>授课方法</w:t>
            </w:r>
          </w:p>
        </w:tc>
        <w:tc>
          <w:tcPr>
            <w:tcW w:w="2508" w:type="dxa"/>
            <w:vAlign w:val="center"/>
          </w:tcPr>
          <w:p w14:paraId="1B5148A0">
            <w:pPr>
              <w:jc w:val="center"/>
              <w:rPr>
                <w:rFonts w:ascii="宋体" w:cs="宋体"/>
                <w:bCs/>
                <w:sz w:val="24"/>
              </w:rPr>
            </w:pPr>
            <w:r>
              <w:rPr>
                <w:rFonts w:hint="eastAsia" w:ascii="宋体" w:hAnsi="宋体" w:cs="宋体"/>
                <w:bCs/>
                <w:sz w:val="24"/>
              </w:rPr>
              <w:t>讲授</w:t>
            </w:r>
          </w:p>
        </w:tc>
        <w:tc>
          <w:tcPr>
            <w:tcW w:w="1677" w:type="dxa"/>
            <w:vAlign w:val="center"/>
          </w:tcPr>
          <w:p w14:paraId="185BD41B">
            <w:pPr>
              <w:jc w:val="center"/>
              <w:rPr>
                <w:rFonts w:ascii="宋体" w:cs="宋体"/>
                <w:sz w:val="24"/>
              </w:rPr>
            </w:pPr>
            <w:r>
              <w:rPr>
                <w:rFonts w:hint="eastAsia" w:ascii="宋体" w:hAnsi="宋体" w:cs="宋体"/>
                <w:b/>
                <w:sz w:val="24"/>
              </w:rPr>
              <w:t>课时数</w:t>
            </w:r>
          </w:p>
        </w:tc>
        <w:tc>
          <w:tcPr>
            <w:tcW w:w="2887" w:type="dxa"/>
            <w:gridSpan w:val="2"/>
            <w:vAlign w:val="center"/>
          </w:tcPr>
          <w:p w14:paraId="15E4C935">
            <w:pPr>
              <w:jc w:val="center"/>
              <w:rPr>
                <w:rFonts w:ascii="宋体" w:cs="宋体"/>
                <w:bCs/>
                <w:sz w:val="24"/>
              </w:rPr>
            </w:pPr>
            <w:r>
              <w:rPr>
                <w:rFonts w:ascii="宋体" w:hAnsi="宋体" w:cs="宋体"/>
                <w:bCs/>
                <w:sz w:val="24"/>
              </w:rPr>
              <w:t>2</w:t>
            </w:r>
          </w:p>
        </w:tc>
      </w:tr>
      <w:tr w14:paraId="66018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3" w:hRule="atLeast"/>
          <w:jc w:val="center"/>
        </w:trPr>
        <w:tc>
          <w:tcPr>
            <w:tcW w:w="1548" w:type="dxa"/>
            <w:vAlign w:val="center"/>
          </w:tcPr>
          <w:p w14:paraId="12D0738E">
            <w:pPr>
              <w:jc w:val="center"/>
              <w:rPr>
                <w:rFonts w:ascii="宋体" w:cs="宋体"/>
                <w:sz w:val="24"/>
              </w:rPr>
            </w:pPr>
            <w:r>
              <w:rPr>
                <w:rFonts w:hint="eastAsia" w:ascii="宋体" w:hAnsi="宋体" w:cs="宋体"/>
                <w:b/>
                <w:sz w:val="24"/>
              </w:rPr>
              <w:t>教学目标</w:t>
            </w:r>
          </w:p>
        </w:tc>
        <w:tc>
          <w:tcPr>
            <w:tcW w:w="7072" w:type="dxa"/>
            <w:gridSpan w:val="4"/>
            <w:vAlign w:val="center"/>
          </w:tcPr>
          <w:p w14:paraId="61EDD40B">
            <w:pPr>
              <w:spacing w:line="420" w:lineRule="exact"/>
              <w:ind w:firstLine="360" w:firstLineChars="150"/>
              <w:rPr>
                <w:rFonts w:ascii="宋体" w:cs="宋体"/>
                <w:sz w:val="24"/>
              </w:rPr>
            </w:pPr>
          </w:p>
          <w:p w14:paraId="1771573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1.了解职工薪酬的内容；</w:t>
            </w:r>
          </w:p>
          <w:p w14:paraId="577217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cs="宋体"/>
                <w:b w:val="0"/>
                <w:bCs w:val="0"/>
                <w:sz w:val="24"/>
                <w:szCs w:val="24"/>
                <w:lang w:val="en-US" w:eastAsia="zh-CN"/>
              </w:rPr>
            </w:pPr>
            <w:r>
              <w:rPr>
                <w:rFonts w:hint="eastAsia" w:ascii="宋体" w:hAnsi="宋体"/>
                <w:color w:val="000000"/>
                <w:sz w:val="24"/>
                <w:szCs w:val="24"/>
              </w:rPr>
              <w:t>2.</w:t>
            </w:r>
            <w:r>
              <w:rPr>
                <w:rFonts w:hint="eastAsia" w:ascii="宋体" w:hAnsi="宋体"/>
                <w:color w:val="000000"/>
                <w:sz w:val="24"/>
                <w:szCs w:val="24"/>
                <w:lang w:val="en-US" w:eastAsia="zh-CN"/>
              </w:rPr>
              <w:t>掌握</w:t>
            </w:r>
            <w:r>
              <w:rPr>
                <w:rFonts w:hint="default" w:ascii="宋体" w:hAnsi="宋体" w:cs="宋体"/>
                <w:b w:val="0"/>
                <w:bCs w:val="0"/>
                <w:sz w:val="24"/>
                <w:szCs w:val="24"/>
                <w:lang w:val="en-US" w:eastAsia="zh-CN"/>
              </w:rPr>
              <w:t>应付职工薪酬核算应设置的会计科目</w:t>
            </w:r>
            <w:r>
              <w:rPr>
                <w:rFonts w:hint="eastAsia" w:ascii="宋体" w:hAnsi="宋体" w:cs="宋体"/>
                <w:b w:val="0"/>
                <w:bCs w:val="0"/>
                <w:sz w:val="24"/>
                <w:szCs w:val="24"/>
                <w:lang w:val="en-US" w:eastAsia="zh-CN"/>
              </w:rPr>
              <w:t>。</w:t>
            </w:r>
          </w:p>
          <w:p w14:paraId="2EF6540D">
            <w:pPr>
              <w:spacing w:line="420" w:lineRule="exact"/>
              <w:rPr>
                <w:rFonts w:ascii="宋体" w:cs="宋体"/>
                <w:sz w:val="24"/>
              </w:rPr>
            </w:pPr>
          </w:p>
        </w:tc>
      </w:tr>
      <w:tr w14:paraId="275D0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vAlign w:val="center"/>
          </w:tcPr>
          <w:p w14:paraId="62C87114">
            <w:pPr>
              <w:jc w:val="center"/>
              <w:rPr>
                <w:rFonts w:ascii="宋体" w:cs="宋体"/>
                <w:b/>
                <w:sz w:val="24"/>
              </w:rPr>
            </w:pPr>
            <w:r>
              <w:rPr>
                <w:rFonts w:hint="eastAsia" w:ascii="宋体" w:hAnsi="宋体" w:cs="宋体"/>
                <w:b/>
                <w:sz w:val="24"/>
              </w:rPr>
              <w:t>思政要点</w:t>
            </w:r>
          </w:p>
        </w:tc>
        <w:tc>
          <w:tcPr>
            <w:tcW w:w="7072" w:type="dxa"/>
            <w:gridSpan w:val="4"/>
            <w:vAlign w:val="center"/>
          </w:tcPr>
          <w:p w14:paraId="3EA6FDA2">
            <w:pPr>
              <w:spacing w:line="420" w:lineRule="exact"/>
              <w:ind w:firstLine="360" w:firstLineChars="150"/>
              <w:rPr>
                <w:rFonts w:ascii="宋体" w:cs="宋体"/>
                <w:sz w:val="24"/>
              </w:rPr>
            </w:pPr>
            <w:r>
              <w:rPr>
                <w:rFonts w:hint="eastAsia" w:ascii="宋体" w:cs="宋体"/>
                <w:sz w:val="24"/>
              </w:rPr>
              <w:t>树立规范意识，坚持依法做账</w:t>
            </w:r>
          </w:p>
        </w:tc>
      </w:tr>
      <w:tr w14:paraId="7DA2E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vAlign w:val="center"/>
          </w:tcPr>
          <w:p w14:paraId="364408BE">
            <w:pPr>
              <w:jc w:val="center"/>
              <w:rPr>
                <w:rFonts w:ascii="宋体" w:cs="宋体"/>
                <w:b/>
                <w:sz w:val="24"/>
              </w:rPr>
            </w:pPr>
            <w:r>
              <w:rPr>
                <w:rFonts w:hint="eastAsia" w:ascii="宋体" w:hAnsi="宋体" w:cs="宋体"/>
                <w:b/>
                <w:sz w:val="24"/>
              </w:rPr>
              <w:t>重点难点</w:t>
            </w:r>
          </w:p>
        </w:tc>
        <w:tc>
          <w:tcPr>
            <w:tcW w:w="7072" w:type="dxa"/>
            <w:gridSpan w:val="4"/>
            <w:vAlign w:val="center"/>
          </w:tcPr>
          <w:p w14:paraId="6B1031CB">
            <w:pPr>
              <w:spacing w:line="420" w:lineRule="exact"/>
              <w:rPr>
                <w:rFonts w:ascii="宋体" w:cs="Courier New"/>
                <w:color w:val="333333"/>
                <w:kern w:val="0"/>
                <w:sz w:val="24"/>
              </w:rPr>
            </w:pPr>
            <w:r>
              <w:rPr>
                <w:rFonts w:hint="eastAsia" w:ascii="宋体" w:hAnsi="宋体" w:cs="Courier New"/>
                <w:color w:val="333333"/>
                <w:kern w:val="0"/>
                <w:sz w:val="24"/>
              </w:rPr>
              <w:t>教学重点：</w:t>
            </w:r>
          </w:p>
          <w:p w14:paraId="6753319A">
            <w:pPr>
              <w:spacing w:line="420" w:lineRule="exact"/>
              <w:ind w:firstLine="480" w:firstLineChars="200"/>
              <w:rPr>
                <w:rFonts w:ascii="宋体" w:cs="Courier New"/>
                <w:color w:val="333333"/>
                <w:kern w:val="0"/>
                <w:sz w:val="24"/>
              </w:rPr>
            </w:pPr>
            <w:r>
              <w:rPr>
                <w:rFonts w:hint="eastAsia" w:ascii="宋体" w:hAnsi="宋体"/>
                <w:color w:val="000000"/>
                <w:sz w:val="24"/>
                <w:szCs w:val="24"/>
              </w:rPr>
              <w:t>职工薪酬的内容</w:t>
            </w:r>
          </w:p>
        </w:tc>
      </w:tr>
      <w:tr w14:paraId="34332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vAlign w:val="center"/>
          </w:tcPr>
          <w:p w14:paraId="6C930140">
            <w:pPr>
              <w:jc w:val="center"/>
              <w:rPr>
                <w:rFonts w:ascii="宋体" w:cs="宋体"/>
                <w:b/>
                <w:sz w:val="24"/>
              </w:rPr>
            </w:pPr>
          </w:p>
        </w:tc>
        <w:tc>
          <w:tcPr>
            <w:tcW w:w="7072" w:type="dxa"/>
            <w:gridSpan w:val="4"/>
          </w:tcPr>
          <w:p w14:paraId="5EA3E65D">
            <w:pPr>
              <w:spacing w:line="420" w:lineRule="exact"/>
              <w:rPr>
                <w:rFonts w:hint="eastAsia" w:ascii="宋体" w:hAnsi="宋体" w:cs="Courier New"/>
                <w:color w:val="333333"/>
                <w:kern w:val="0"/>
                <w:sz w:val="24"/>
              </w:rPr>
            </w:pPr>
          </w:p>
          <w:p w14:paraId="50C97033">
            <w:pPr>
              <w:spacing w:line="420" w:lineRule="exact"/>
              <w:rPr>
                <w:rFonts w:ascii="宋体" w:cs="Courier New"/>
                <w:color w:val="333333"/>
                <w:kern w:val="0"/>
                <w:sz w:val="24"/>
              </w:rPr>
            </w:pPr>
            <w:r>
              <w:rPr>
                <w:rFonts w:hint="eastAsia" w:ascii="宋体" w:hAnsi="宋体" w:cs="Courier New"/>
                <w:color w:val="333333"/>
                <w:kern w:val="0"/>
                <w:sz w:val="24"/>
              </w:rPr>
              <w:t>教学难点：</w:t>
            </w:r>
          </w:p>
          <w:p w14:paraId="5AE23C60">
            <w:pPr>
              <w:spacing w:line="420" w:lineRule="exact"/>
              <w:ind w:firstLine="480" w:firstLineChars="200"/>
              <w:rPr>
                <w:rFonts w:hint="default" w:ascii="宋体" w:eastAsia="宋体" w:cs="Courier New"/>
                <w:color w:val="333333"/>
                <w:kern w:val="0"/>
                <w:sz w:val="24"/>
                <w:lang w:val="en-US" w:eastAsia="zh-CN"/>
              </w:rPr>
            </w:pPr>
            <w:r>
              <w:rPr>
                <w:rFonts w:hint="default" w:ascii="宋体" w:hAnsi="宋体" w:cs="宋体"/>
                <w:b w:val="0"/>
                <w:bCs w:val="0"/>
                <w:sz w:val="24"/>
                <w:szCs w:val="24"/>
                <w:lang w:val="en-US" w:eastAsia="zh-CN"/>
              </w:rPr>
              <w:t>应付职工薪酬核算应设置的会计科目</w:t>
            </w:r>
          </w:p>
        </w:tc>
      </w:tr>
      <w:tr w14:paraId="417B7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vAlign w:val="center"/>
          </w:tcPr>
          <w:p w14:paraId="2937B43C">
            <w:pPr>
              <w:jc w:val="center"/>
              <w:rPr>
                <w:rFonts w:ascii="宋体" w:cs="宋体"/>
                <w:b/>
                <w:sz w:val="24"/>
              </w:rPr>
            </w:pPr>
            <w:r>
              <w:rPr>
                <w:rFonts w:hint="eastAsia" w:ascii="宋体" w:hAnsi="宋体" w:cs="宋体"/>
                <w:b/>
                <w:sz w:val="24"/>
              </w:rPr>
              <w:t>教学准备</w:t>
            </w:r>
          </w:p>
        </w:tc>
        <w:tc>
          <w:tcPr>
            <w:tcW w:w="7072" w:type="dxa"/>
            <w:gridSpan w:val="4"/>
            <w:vAlign w:val="center"/>
          </w:tcPr>
          <w:p w14:paraId="590A295A">
            <w:pPr>
              <w:spacing w:line="400" w:lineRule="exact"/>
              <w:ind w:firstLine="480" w:firstLineChars="200"/>
              <w:rPr>
                <w:rFonts w:ascii="宋体" w:cs="宋体"/>
                <w:sz w:val="24"/>
              </w:rPr>
            </w:pPr>
          </w:p>
          <w:p w14:paraId="75E14D70">
            <w:pPr>
              <w:spacing w:line="400" w:lineRule="exact"/>
              <w:rPr>
                <w:rFonts w:ascii="宋体" w:cs="宋体"/>
                <w:sz w:val="24"/>
              </w:rPr>
            </w:pPr>
            <w:r>
              <w:rPr>
                <w:rFonts w:hint="eastAsia" w:ascii="宋体" w:hAnsi="宋体" w:cs="宋体"/>
                <w:sz w:val="24"/>
              </w:rPr>
              <w:t>搜集资料，制作</w:t>
            </w:r>
            <w:r>
              <w:rPr>
                <w:rFonts w:ascii="宋体" w:hAnsi="宋体" w:cs="宋体"/>
                <w:sz w:val="24"/>
              </w:rPr>
              <w:t xml:space="preserve">PPT   </w:t>
            </w:r>
          </w:p>
          <w:p w14:paraId="5F64C988">
            <w:pPr>
              <w:spacing w:line="400" w:lineRule="exact"/>
              <w:ind w:firstLine="480" w:firstLineChars="200"/>
              <w:rPr>
                <w:rFonts w:ascii="宋体" w:cs="宋体"/>
                <w:sz w:val="24"/>
              </w:rPr>
            </w:pPr>
          </w:p>
          <w:p w14:paraId="38944C62">
            <w:pPr>
              <w:spacing w:line="400" w:lineRule="exact"/>
              <w:rPr>
                <w:rFonts w:ascii="宋体" w:cs="宋体"/>
                <w:sz w:val="24"/>
              </w:rPr>
            </w:pPr>
          </w:p>
          <w:p w14:paraId="2C432D9C">
            <w:pPr>
              <w:spacing w:line="400" w:lineRule="exact"/>
              <w:rPr>
                <w:rFonts w:ascii="宋体" w:cs="宋体"/>
                <w:sz w:val="24"/>
              </w:rPr>
            </w:pPr>
          </w:p>
          <w:p w14:paraId="4A1252E7">
            <w:pPr>
              <w:spacing w:line="400" w:lineRule="exact"/>
              <w:rPr>
                <w:rFonts w:ascii="宋体" w:cs="宋体"/>
                <w:sz w:val="24"/>
              </w:rPr>
            </w:pPr>
          </w:p>
          <w:p w14:paraId="283983A1">
            <w:pPr>
              <w:spacing w:line="400" w:lineRule="exact"/>
              <w:rPr>
                <w:rFonts w:ascii="宋体" w:cs="宋体"/>
                <w:sz w:val="24"/>
              </w:rPr>
            </w:pPr>
          </w:p>
        </w:tc>
      </w:tr>
      <w:tr w14:paraId="1E5D1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Pr>
          <w:p w14:paraId="385E64E9">
            <w:pPr>
              <w:jc w:val="center"/>
              <w:rPr>
                <w:rFonts w:ascii="宋体" w:cs="宋体"/>
                <w:sz w:val="24"/>
              </w:rPr>
            </w:pPr>
            <w:r>
              <w:rPr>
                <w:rFonts w:hint="eastAsia" w:ascii="宋体" w:hAnsi="宋体" w:cs="宋体"/>
                <w:sz w:val="28"/>
                <w:szCs w:val="28"/>
              </w:rPr>
              <w:t>教学内容与环节流程设计</w:t>
            </w:r>
          </w:p>
        </w:tc>
        <w:tc>
          <w:tcPr>
            <w:tcW w:w="1357" w:type="dxa"/>
            <w:vAlign w:val="center"/>
          </w:tcPr>
          <w:p w14:paraId="18520A2D">
            <w:pPr>
              <w:rPr>
                <w:rFonts w:ascii="宋体" w:cs="宋体"/>
                <w:sz w:val="24"/>
              </w:rPr>
            </w:pPr>
            <w:r>
              <w:rPr>
                <w:rFonts w:hint="eastAsia" w:ascii="宋体" w:hAnsi="宋体" w:cs="宋体"/>
                <w:sz w:val="28"/>
                <w:szCs w:val="28"/>
              </w:rPr>
              <w:t>师生互动</w:t>
            </w:r>
          </w:p>
        </w:tc>
      </w:tr>
      <w:tr w14:paraId="19493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Pr>
          <w:p w14:paraId="7458511D">
            <w:pPr>
              <w:keepNext w:val="0"/>
              <w:keepLines w:val="0"/>
              <w:pageBreakBefore w:val="0"/>
              <w:widowControl w:val="0"/>
              <w:kinsoku/>
              <w:wordWrap/>
              <w:overflowPunct/>
              <w:topLinePunct w:val="0"/>
              <w:autoSpaceDE/>
              <w:autoSpaceDN/>
              <w:bidi w:val="0"/>
              <w:adjustRightInd/>
              <w:snapToGrid/>
              <w:spacing w:line="500" w:lineRule="exact"/>
              <w:textAlignment w:val="auto"/>
              <w:rPr>
                <w:b/>
                <w:sz w:val="24"/>
              </w:rPr>
            </w:pPr>
            <w:r>
              <w:rPr>
                <w:rFonts w:hint="eastAsia"/>
                <w:b/>
                <w:sz w:val="24"/>
              </w:rPr>
              <w:t>一、课前准备</w:t>
            </w:r>
          </w:p>
          <w:p w14:paraId="05844AF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sz w:val="24"/>
              </w:rPr>
            </w:pPr>
            <w:r>
              <w:rPr>
                <w:sz w:val="24"/>
              </w:rPr>
              <w:t>1.</w:t>
            </w:r>
            <w:r>
              <w:rPr>
                <w:rFonts w:hint="eastAsia"/>
                <w:sz w:val="24"/>
              </w:rPr>
              <w:t>清点班级人数</w:t>
            </w:r>
          </w:p>
          <w:p w14:paraId="3F3DCDE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sz w:val="24"/>
              </w:rPr>
            </w:pPr>
            <w:r>
              <w:rPr>
                <w:sz w:val="24"/>
              </w:rPr>
              <w:t>2.</w:t>
            </w:r>
            <w:r>
              <w:rPr>
                <w:rFonts w:hint="eastAsia"/>
                <w:sz w:val="24"/>
              </w:rPr>
              <w:t>检查学生预习情况</w:t>
            </w:r>
          </w:p>
          <w:p w14:paraId="7EB38087">
            <w:pPr>
              <w:keepNext w:val="0"/>
              <w:keepLines w:val="0"/>
              <w:pageBreakBefore w:val="0"/>
              <w:widowControl w:val="0"/>
              <w:kinsoku/>
              <w:wordWrap/>
              <w:overflowPunct/>
              <w:topLinePunct w:val="0"/>
              <w:autoSpaceDE/>
              <w:autoSpaceDN/>
              <w:bidi w:val="0"/>
              <w:adjustRightInd/>
              <w:snapToGrid/>
              <w:spacing w:line="500" w:lineRule="exact"/>
              <w:textAlignment w:val="auto"/>
              <w:rPr>
                <w:b/>
                <w:sz w:val="24"/>
              </w:rPr>
            </w:pPr>
            <w:r>
              <w:rPr>
                <w:rFonts w:hint="eastAsia"/>
                <w:b/>
                <w:sz w:val="24"/>
              </w:rPr>
              <w:t>二、知识回顾</w:t>
            </w:r>
          </w:p>
          <w:p w14:paraId="0CF6BB3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eastAsia="宋体"/>
                <w:lang w:val="en-US" w:eastAsia="zh-CN"/>
              </w:rPr>
            </w:pPr>
            <w:r>
              <w:rPr>
                <w:rFonts w:hint="eastAsia" w:ascii="宋体" w:cs="Courier New"/>
                <w:color w:val="000000" w:themeColor="text1"/>
                <w:kern w:val="0"/>
                <w:sz w:val="24"/>
                <w:lang w:val="en-US" w:eastAsia="zh-CN"/>
              </w:rPr>
              <w:t>1.预收账款的内容</w:t>
            </w:r>
          </w:p>
          <w:p w14:paraId="2C89173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pPr>
            <w:r>
              <w:rPr>
                <w:rFonts w:hint="eastAsia" w:ascii="宋体" w:cs="Courier New"/>
                <w:color w:val="000000" w:themeColor="text1"/>
                <w:kern w:val="0"/>
                <w:sz w:val="24"/>
                <w:lang w:val="en-US" w:eastAsia="zh-CN"/>
              </w:rPr>
              <w:t>2.预收账款的</w:t>
            </w:r>
            <w:r>
              <w:rPr>
                <w:rFonts w:hint="eastAsia" w:ascii="宋体" w:cs="Courier New"/>
                <w:color w:val="000000" w:themeColor="text1"/>
                <w:kern w:val="0"/>
                <w:sz w:val="24"/>
              </w:rPr>
              <w:t>账务处理</w:t>
            </w:r>
          </w:p>
          <w:p w14:paraId="4756A49E">
            <w:pPr>
              <w:keepNext w:val="0"/>
              <w:keepLines w:val="0"/>
              <w:pageBreakBefore w:val="0"/>
              <w:widowControl w:val="0"/>
              <w:kinsoku/>
              <w:wordWrap/>
              <w:overflowPunct/>
              <w:topLinePunct w:val="0"/>
              <w:autoSpaceDE/>
              <w:autoSpaceDN/>
              <w:bidi w:val="0"/>
              <w:adjustRightInd/>
              <w:snapToGrid/>
              <w:spacing w:line="500" w:lineRule="exact"/>
              <w:textAlignment w:val="auto"/>
              <w:rPr>
                <w:b/>
                <w:sz w:val="24"/>
              </w:rPr>
            </w:pPr>
            <w:r>
              <w:rPr>
                <w:rFonts w:hint="eastAsia"/>
                <w:b/>
                <w:sz w:val="24"/>
              </w:rPr>
              <w:t>三、新课讲授</w:t>
            </w:r>
          </w:p>
          <w:p w14:paraId="21AEBFF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val="0"/>
                <w:bCs w:val="0"/>
                <w:sz w:val="24"/>
                <w:szCs w:val="24"/>
                <w:lang w:val="en-US" w:eastAsia="zh-CN"/>
              </w:rPr>
            </w:pPr>
            <w:r>
              <w:rPr>
                <w:rFonts w:hint="eastAsia" w:ascii="宋体" w:hAnsi="宋体" w:cs="宋体"/>
                <w:b/>
                <w:bCs/>
                <w:sz w:val="24"/>
                <w:szCs w:val="24"/>
                <w:lang w:val="en-US" w:eastAsia="zh-CN"/>
              </w:rPr>
              <w:t>一</w:t>
            </w:r>
            <w:r>
              <w:rPr>
                <w:rFonts w:hint="eastAsia" w:ascii="宋体" w:hAnsi="宋体" w:cs="宋体"/>
                <w:b w:val="0"/>
                <w:bCs w:val="0"/>
                <w:sz w:val="24"/>
                <w:szCs w:val="24"/>
                <w:lang w:val="en-US" w:eastAsia="zh-CN"/>
              </w:rPr>
              <w:t>、职工薪酬的内容</w:t>
            </w:r>
          </w:p>
          <w:p w14:paraId="4A01E8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职工薪酬是指企业为获得职工提供的服务而给予的各种形式的报酬及其相关支出，包括提供给职工在职期间或离职后的全部货币性薪酬和非货币性福利。职工薪酬按其性质不同可分为短期薪酬、离职后福利、辞退福利和其他长期职工福利四类。</w:t>
            </w:r>
          </w:p>
          <w:p w14:paraId="35DC8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企业提供给职工配偶、子女、受赡养人、已故员工遗属及其他受益人等的福利，也属于职工薪酬。</w:t>
            </w:r>
          </w:p>
          <w:p w14:paraId="7FAD5A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（一）短期薪酬</w:t>
            </w:r>
          </w:p>
          <w:p w14:paraId="06BC8E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短期薪酬是指企业在职工提供相关服务的年度报告期间结束后12个月内需要全部予以支付的职工薪酬（与某职工解除劳动关系后给予的补偿除外）。具体包括：</w:t>
            </w:r>
          </w:p>
          <w:p w14:paraId="552358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（1）职工工资、奖金、津贴和补贴； </w:t>
            </w:r>
          </w:p>
          <w:p w14:paraId="3FC04CF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（2）职工福利费，是指企业为职工集体提供的福利；</w:t>
            </w:r>
          </w:p>
          <w:p w14:paraId="002791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（3）医疗保险费、养老保险费、失业保险费、工伤保险费和生育保险费等社会保险费 ；</w:t>
            </w:r>
          </w:p>
          <w:p w14:paraId="325E736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（4）住房公积金； </w:t>
            </w:r>
          </w:p>
          <w:p w14:paraId="0EBC68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（5）工会经费和职工教育经费；</w:t>
            </w:r>
          </w:p>
          <w:p w14:paraId="788F7FE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（6）短期带薪缺勤工资； </w:t>
            </w:r>
          </w:p>
          <w:p w14:paraId="0C0642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（7）短期利润分享计划； </w:t>
            </w:r>
          </w:p>
          <w:p w14:paraId="5252114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（8）非货币性福利；</w:t>
            </w:r>
          </w:p>
          <w:p w14:paraId="6BB737B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（9）其他短期薪酬。</w:t>
            </w:r>
          </w:p>
          <w:p w14:paraId="372FBA1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（二）离职后福利</w:t>
            </w:r>
          </w:p>
          <w:p w14:paraId="1F615A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离职后福利是指企业为获得职工提供的服务而在职工退休或与企业解除劳动关系后，提供的各种形式的报酬和福利。</w:t>
            </w:r>
          </w:p>
          <w:p w14:paraId="2BB462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（三）辞退福利</w:t>
            </w:r>
          </w:p>
          <w:p w14:paraId="406A66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辞退福利是指企业在职工劳动合同到期其解除劳动关系，或者为鼓励职工自愿接受裁减而给予的补偿。</w:t>
            </w:r>
          </w:p>
          <w:p w14:paraId="280143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（四）其他长期职工福利</w:t>
            </w:r>
          </w:p>
          <w:p w14:paraId="1FBEB7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其他长期职工福利是指除短期薪酬、离职后福、辞退福小的职工薪酬，包括长期带薪缺勤、长期残疾福利、长期利润分享计划等。</w:t>
            </w:r>
          </w:p>
          <w:p w14:paraId="475C2C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二、应付职工薪酬核算应设置的会计科目</w:t>
            </w:r>
          </w:p>
          <w:p w14:paraId="1FCA7C0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企业应当设置“应付职工薪酬”科目，用于核算企业根据有关规定应付给职工的各种薪酬。本科目的贷方登记分配计入相关资产成本或当期费用的职工薪酬，借方登记实际发放的职工薪酬。本科目期末贷方余额，反映企业应付未付的职工薪酬。</w:t>
            </w:r>
          </w:p>
          <w:p w14:paraId="6D6AEA3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为了详细反映企业与职工的各种形式的报酬或补偿的计提、结算、使用情况，应在“应付职工薪酬”科目下设置“职工工资”“奖金、津贴和补贴”“职工福利费”“社会保险</w:t>
            </w:r>
            <w:r>
              <w:rPr>
                <w:rFonts w:hint="eastAsia" w:ascii="宋体" w:hAnsi="宋体" w:cs="宋体"/>
                <w:b w:val="0"/>
                <w:bCs w:val="0"/>
                <w:sz w:val="24"/>
                <w:szCs w:val="24"/>
                <w:lang w:val="en-US" w:eastAsia="zh-CN"/>
              </w:rPr>
              <w:t>费”“住房公积金”“工会经费”“职工教育经费”“非货币性福利”“辞退福利”等明细科目进行明细核算。</w:t>
            </w:r>
          </w:p>
          <w:p w14:paraId="75ABA79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b/>
                <w:sz w:val="24"/>
              </w:rPr>
            </w:pPr>
            <w:r>
              <w:rPr>
                <w:rFonts w:hint="eastAsia" w:ascii="宋体" w:hAnsi="宋体" w:cs="宋体"/>
                <w:b/>
                <w:bCs/>
                <w:sz w:val="24"/>
                <w:szCs w:val="24"/>
                <w:lang w:val="en-US" w:eastAsia="zh-CN"/>
              </w:rPr>
              <w:t>四、</w:t>
            </w:r>
            <w:r>
              <w:rPr>
                <w:rFonts w:hint="eastAsia"/>
                <w:b/>
                <w:bCs/>
                <w:sz w:val="24"/>
              </w:rPr>
              <w:t>课堂总结</w:t>
            </w:r>
          </w:p>
          <w:p w14:paraId="467B8A0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cs="宋体"/>
                <w:sz w:val="24"/>
              </w:rPr>
            </w:pPr>
            <w:r>
              <w:rPr>
                <w:rFonts w:hint="eastAsia" w:ascii="宋体" w:cs="宋体"/>
                <w:sz w:val="24"/>
                <w:lang w:val="en-US" w:eastAsia="zh-CN"/>
              </w:rPr>
              <w:t>1.</w:t>
            </w:r>
            <w:r>
              <w:rPr>
                <w:rFonts w:hint="eastAsia" w:ascii="宋体" w:hAnsi="宋体"/>
                <w:color w:val="000000"/>
                <w:sz w:val="24"/>
                <w:szCs w:val="24"/>
                <w:lang w:val="en-US" w:eastAsia="zh-CN"/>
              </w:rPr>
              <w:t>职工薪酬的内容</w:t>
            </w:r>
            <w:r>
              <w:rPr>
                <w:rFonts w:hint="eastAsia" w:ascii="宋体" w:cs="宋体"/>
                <w:sz w:val="24"/>
                <w:lang w:eastAsia="zh-CN"/>
              </w:rPr>
              <w:t>；</w:t>
            </w:r>
          </w:p>
          <w:p w14:paraId="6F0369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cs="宋体"/>
                <w:sz w:val="24"/>
              </w:rPr>
            </w:pPr>
            <w:r>
              <w:rPr>
                <w:rFonts w:hint="eastAsia" w:ascii="宋体" w:cs="宋体"/>
                <w:sz w:val="24"/>
                <w:lang w:val="en-US" w:eastAsia="zh-CN"/>
              </w:rPr>
              <w:t>2.</w:t>
            </w:r>
            <w:r>
              <w:rPr>
                <w:rFonts w:hint="default" w:ascii="宋体" w:hAnsi="宋体" w:cs="宋体"/>
                <w:b w:val="0"/>
                <w:bCs w:val="0"/>
                <w:sz w:val="24"/>
                <w:szCs w:val="24"/>
                <w:lang w:val="en-US" w:eastAsia="zh-CN"/>
              </w:rPr>
              <w:t>应付职工薪酬核算应设置的会计科目</w:t>
            </w:r>
            <w:r>
              <w:rPr>
                <w:rFonts w:hint="eastAsia" w:ascii="宋体" w:hAnsi="宋体"/>
                <w:sz w:val="24"/>
                <w:szCs w:val="24"/>
                <w:lang w:eastAsia="zh-CN"/>
              </w:rPr>
              <w:t>。</w:t>
            </w:r>
          </w:p>
          <w:p w14:paraId="31ED4DE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b/>
                <w:sz w:val="24"/>
              </w:rPr>
            </w:pPr>
            <w:r>
              <w:rPr>
                <w:rFonts w:hint="eastAsia"/>
                <w:b/>
                <w:sz w:val="24"/>
                <w:lang w:val="en-US" w:eastAsia="zh-CN"/>
              </w:rPr>
              <w:t>五、</w:t>
            </w:r>
            <w:r>
              <w:rPr>
                <w:rFonts w:hint="eastAsia"/>
                <w:b/>
                <w:sz w:val="24"/>
              </w:rPr>
              <w:t>作业布置</w:t>
            </w:r>
          </w:p>
          <w:p w14:paraId="61799E1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cs="宋体"/>
                <w:sz w:val="24"/>
              </w:rPr>
            </w:pPr>
            <w:r>
              <w:rPr>
                <w:rFonts w:hint="eastAsia" w:ascii="宋体" w:cs="宋体"/>
                <w:sz w:val="24"/>
              </w:rPr>
              <w:t>同步练习册</w:t>
            </w:r>
          </w:p>
          <w:p w14:paraId="76FF2A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cs="宋体"/>
                <w:sz w:val="24"/>
              </w:rPr>
            </w:pPr>
          </w:p>
        </w:tc>
        <w:tc>
          <w:tcPr>
            <w:tcW w:w="1357" w:type="dxa"/>
            <w:vAlign w:val="center"/>
          </w:tcPr>
          <w:p w14:paraId="69466087">
            <w:pPr>
              <w:spacing w:line="400" w:lineRule="exact"/>
              <w:rPr>
                <w:rFonts w:ascii="宋体" w:cs="宋体"/>
                <w:sz w:val="24"/>
              </w:rPr>
            </w:pPr>
          </w:p>
          <w:p w14:paraId="755D64F5">
            <w:pPr>
              <w:spacing w:line="400" w:lineRule="exact"/>
              <w:rPr>
                <w:rFonts w:ascii="宋体" w:cs="宋体"/>
                <w:sz w:val="24"/>
              </w:rPr>
            </w:pPr>
          </w:p>
          <w:p w14:paraId="3F2FD9FF">
            <w:pPr>
              <w:spacing w:line="400" w:lineRule="exact"/>
              <w:rPr>
                <w:rFonts w:ascii="宋体" w:cs="宋体"/>
                <w:sz w:val="24"/>
              </w:rPr>
            </w:pPr>
          </w:p>
          <w:p w14:paraId="1A7FC30B">
            <w:pPr>
              <w:spacing w:line="400" w:lineRule="exact"/>
              <w:rPr>
                <w:rFonts w:hint="eastAsia" w:ascii="宋体" w:cs="宋体"/>
                <w:sz w:val="24"/>
                <w:lang w:val="en-US" w:eastAsia="zh-CN"/>
              </w:rPr>
            </w:pPr>
            <w:r>
              <w:rPr>
                <w:rFonts w:hint="eastAsia" w:ascii="宋体" w:cs="宋体"/>
                <w:sz w:val="24"/>
                <w:lang w:val="en-US" w:eastAsia="zh-CN"/>
              </w:rPr>
              <w:t xml:space="preserve"> </w:t>
            </w:r>
          </w:p>
          <w:p w14:paraId="75DA533E">
            <w:pPr>
              <w:spacing w:line="400" w:lineRule="exact"/>
              <w:rPr>
                <w:rFonts w:hint="eastAsia" w:ascii="宋体" w:cs="宋体"/>
                <w:sz w:val="24"/>
                <w:lang w:val="en-US" w:eastAsia="zh-CN"/>
              </w:rPr>
            </w:pPr>
          </w:p>
          <w:p w14:paraId="32BD2C93">
            <w:pPr>
              <w:spacing w:line="400" w:lineRule="exact"/>
              <w:rPr>
                <w:rFonts w:ascii="宋体" w:cs="宋体"/>
                <w:sz w:val="24"/>
              </w:rPr>
            </w:pPr>
            <w:r>
              <w:rPr>
                <w:rFonts w:ascii="宋体" w:cs="宋体"/>
                <w:sz w:val="24"/>
              </w:rPr>
              <w:t>教师提问</w:t>
            </w:r>
          </w:p>
          <w:p w14:paraId="1E63DDB1">
            <w:pPr>
              <w:spacing w:line="400" w:lineRule="exact"/>
              <w:rPr>
                <w:rFonts w:hint="eastAsia" w:ascii="宋体" w:eastAsia="宋体" w:cs="宋体"/>
                <w:sz w:val="24"/>
                <w:lang w:val="en-US" w:eastAsia="zh-CN"/>
              </w:rPr>
            </w:pPr>
            <w:r>
              <w:rPr>
                <w:rFonts w:hint="eastAsia" w:ascii="宋体" w:cs="宋体"/>
                <w:sz w:val="24"/>
              </w:rPr>
              <w:t>学生</w:t>
            </w:r>
            <w:r>
              <w:rPr>
                <w:rFonts w:hint="eastAsia" w:ascii="宋体" w:cs="宋体"/>
                <w:sz w:val="24"/>
                <w:lang w:val="en-US" w:eastAsia="zh-CN"/>
              </w:rPr>
              <w:t>回答</w:t>
            </w:r>
          </w:p>
          <w:p w14:paraId="783CA46B">
            <w:pPr>
              <w:spacing w:line="400" w:lineRule="exact"/>
              <w:rPr>
                <w:rFonts w:ascii="宋体" w:cs="宋体"/>
                <w:sz w:val="24"/>
              </w:rPr>
            </w:pPr>
          </w:p>
          <w:p w14:paraId="497C83E6">
            <w:pPr>
              <w:spacing w:line="400" w:lineRule="exact"/>
              <w:rPr>
                <w:rFonts w:ascii="宋体" w:cs="宋体"/>
                <w:sz w:val="24"/>
              </w:rPr>
            </w:pPr>
          </w:p>
          <w:p w14:paraId="48DCDF1A">
            <w:pPr>
              <w:spacing w:line="400" w:lineRule="exact"/>
              <w:rPr>
                <w:rFonts w:ascii="宋体" w:cs="宋体"/>
                <w:sz w:val="24"/>
              </w:rPr>
            </w:pPr>
          </w:p>
          <w:p w14:paraId="2194FCCA">
            <w:pPr>
              <w:spacing w:line="400" w:lineRule="exact"/>
              <w:rPr>
                <w:rFonts w:ascii="宋体" w:cs="宋体"/>
                <w:sz w:val="24"/>
              </w:rPr>
            </w:pPr>
          </w:p>
          <w:p w14:paraId="5C67CC66">
            <w:pPr>
              <w:spacing w:line="400" w:lineRule="exact"/>
              <w:rPr>
                <w:rFonts w:ascii="宋体" w:cs="宋体"/>
                <w:sz w:val="24"/>
              </w:rPr>
            </w:pPr>
            <w:r>
              <w:rPr>
                <w:rFonts w:hint="eastAsia" w:ascii="宋体" w:cs="宋体"/>
                <w:sz w:val="24"/>
              </w:rPr>
              <w:t xml:space="preserve">  </w:t>
            </w:r>
          </w:p>
          <w:p w14:paraId="2FD725EE">
            <w:pPr>
              <w:spacing w:line="400" w:lineRule="exact"/>
              <w:rPr>
                <w:rFonts w:hint="eastAsia" w:ascii="宋体" w:cs="宋体"/>
                <w:sz w:val="24"/>
                <w:lang w:val="en-US" w:eastAsia="zh-CN"/>
              </w:rPr>
            </w:pPr>
            <w:r>
              <w:rPr>
                <w:rFonts w:hint="eastAsia" w:ascii="宋体" w:cs="宋体"/>
                <w:sz w:val="24"/>
                <w:lang w:val="en-US" w:eastAsia="zh-CN"/>
              </w:rPr>
              <w:t>教师讲解</w:t>
            </w:r>
          </w:p>
          <w:p w14:paraId="2600C5CB">
            <w:pPr>
              <w:spacing w:line="400" w:lineRule="exact"/>
              <w:rPr>
                <w:rFonts w:hint="eastAsia" w:ascii="宋体" w:cs="宋体"/>
                <w:sz w:val="24"/>
                <w:lang w:val="en-US" w:eastAsia="zh-CN"/>
              </w:rPr>
            </w:pPr>
          </w:p>
          <w:p w14:paraId="0C479F25">
            <w:pPr>
              <w:spacing w:line="400" w:lineRule="exact"/>
              <w:rPr>
                <w:rFonts w:hint="eastAsia" w:ascii="宋体" w:cs="宋体"/>
                <w:sz w:val="24"/>
                <w:lang w:val="en-US" w:eastAsia="zh-CN"/>
              </w:rPr>
            </w:pPr>
          </w:p>
          <w:p w14:paraId="51E64D88">
            <w:pPr>
              <w:spacing w:line="400" w:lineRule="exact"/>
              <w:rPr>
                <w:rFonts w:hint="eastAsia" w:ascii="宋体" w:cs="宋体"/>
                <w:sz w:val="24"/>
                <w:lang w:val="en-US" w:eastAsia="zh-CN"/>
              </w:rPr>
            </w:pPr>
          </w:p>
          <w:p w14:paraId="26D0E885">
            <w:pPr>
              <w:spacing w:line="400" w:lineRule="exact"/>
              <w:rPr>
                <w:rFonts w:hint="eastAsia" w:ascii="宋体" w:cs="宋体"/>
                <w:sz w:val="24"/>
                <w:lang w:val="en-US" w:eastAsia="zh-CN"/>
              </w:rPr>
            </w:pPr>
            <w:r>
              <w:rPr>
                <w:rFonts w:hint="eastAsia" w:ascii="宋体" w:cs="宋体"/>
                <w:sz w:val="24"/>
                <w:lang w:val="en-US" w:eastAsia="zh-CN"/>
              </w:rPr>
              <w:t xml:space="preserve">  </w:t>
            </w:r>
          </w:p>
          <w:p w14:paraId="5F859AF0">
            <w:pPr>
              <w:spacing w:line="400" w:lineRule="exact"/>
              <w:rPr>
                <w:rFonts w:hint="eastAsia" w:ascii="宋体" w:cs="宋体"/>
                <w:sz w:val="24"/>
                <w:lang w:val="en-US" w:eastAsia="zh-CN"/>
              </w:rPr>
            </w:pPr>
          </w:p>
          <w:p w14:paraId="45B6FBF4">
            <w:pPr>
              <w:spacing w:line="400" w:lineRule="exact"/>
              <w:rPr>
                <w:rFonts w:hint="default" w:ascii="宋体" w:cs="宋体"/>
                <w:sz w:val="24"/>
                <w:lang w:val="en-US" w:eastAsia="zh-CN"/>
              </w:rPr>
            </w:pPr>
          </w:p>
          <w:p w14:paraId="2251CE9B">
            <w:pPr>
              <w:spacing w:line="400" w:lineRule="exact"/>
              <w:rPr>
                <w:rFonts w:hint="eastAsia" w:ascii="宋体" w:cs="宋体"/>
                <w:sz w:val="24"/>
                <w:lang w:val="en-US" w:eastAsia="zh-CN"/>
              </w:rPr>
            </w:pPr>
          </w:p>
          <w:p w14:paraId="464AEB5A">
            <w:pPr>
              <w:spacing w:line="400" w:lineRule="exact"/>
              <w:rPr>
                <w:rFonts w:hint="eastAsia" w:ascii="宋体" w:cs="宋体"/>
                <w:sz w:val="24"/>
                <w:lang w:val="en-US" w:eastAsia="zh-CN"/>
              </w:rPr>
            </w:pPr>
          </w:p>
          <w:p w14:paraId="6455DC5B">
            <w:pPr>
              <w:spacing w:line="400" w:lineRule="exact"/>
              <w:rPr>
                <w:rFonts w:hint="eastAsia" w:ascii="宋体" w:cs="宋体"/>
                <w:sz w:val="24"/>
                <w:lang w:val="en-US" w:eastAsia="zh-CN"/>
              </w:rPr>
            </w:pPr>
          </w:p>
          <w:p w14:paraId="383E583B">
            <w:pPr>
              <w:spacing w:line="400" w:lineRule="exact"/>
              <w:rPr>
                <w:rFonts w:hint="eastAsia" w:ascii="宋体" w:cs="宋体"/>
                <w:sz w:val="24"/>
                <w:lang w:val="en-US" w:eastAsia="zh-CN"/>
              </w:rPr>
            </w:pPr>
          </w:p>
          <w:p w14:paraId="4301ECCB">
            <w:pPr>
              <w:spacing w:line="400" w:lineRule="exact"/>
              <w:rPr>
                <w:rFonts w:hint="eastAsia" w:ascii="宋体" w:cs="宋体"/>
                <w:sz w:val="24"/>
                <w:lang w:val="en-US" w:eastAsia="zh-CN"/>
              </w:rPr>
            </w:pPr>
          </w:p>
          <w:p w14:paraId="7DC1284B">
            <w:pPr>
              <w:spacing w:line="400" w:lineRule="exact"/>
              <w:rPr>
                <w:rFonts w:hint="eastAsia" w:ascii="宋体" w:cs="宋体"/>
                <w:sz w:val="24"/>
                <w:lang w:val="en-US" w:eastAsia="zh-CN"/>
              </w:rPr>
            </w:pPr>
          </w:p>
          <w:p w14:paraId="13CEDB00">
            <w:pPr>
              <w:spacing w:line="400" w:lineRule="exact"/>
              <w:rPr>
                <w:rFonts w:hint="eastAsia" w:ascii="宋体" w:cs="宋体"/>
                <w:sz w:val="24"/>
                <w:lang w:val="en-US" w:eastAsia="zh-CN"/>
              </w:rPr>
            </w:pPr>
          </w:p>
          <w:p w14:paraId="39FF2642">
            <w:pPr>
              <w:spacing w:line="400" w:lineRule="exact"/>
              <w:rPr>
                <w:rFonts w:hint="eastAsia" w:ascii="宋体" w:cs="宋体"/>
                <w:sz w:val="24"/>
                <w:lang w:val="en-US" w:eastAsia="zh-CN"/>
              </w:rPr>
            </w:pPr>
          </w:p>
          <w:p w14:paraId="2108573D">
            <w:pPr>
              <w:spacing w:line="400" w:lineRule="exact"/>
              <w:rPr>
                <w:rFonts w:hint="eastAsia" w:ascii="宋体" w:cs="宋体"/>
                <w:sz w:val="24"/>
                <w:lang w:val="en-US" w:eastAsia="zh-CN"/>
              </w:rPr>
            </w:pPr>
          </w:p>
          <w:p w14:paraId="7971AE17">
            <w:pPr>
              <w:spacing w:line="400" w:lineRule="exact"/>
              <w:rPr>
                <w:rFonts w:hint="default" w:ascii="宋体" w:cs="宋体"/>
                <w:sz w:val="24"/>
                <w:lang w:val="en-US" w:eastAsia="zh-CN"/>
              </w:rPr>
            </w:pPr>
            <w:r>
              <w:rPr>
                <w:rFonts w:hint="eastAsia" w:ascii="宋体" w:cs="宋体"/>
                <w:sz w:val="24"/>
                <w:lang w:val="en-US" w:eastAsia="zh-CN"/>
              </w:rPr>
              <w:t>教师举例说明</w:t>
            </w:r>
          </w:p>
          <w:p w14:paraId="3966AFC8">
            <w:pPr>
              <w:spacing w:line="400" w:lineRule="exact"/>
              <w:rPr>
                <w:rFonts w:hint="eastAsia" w:ascii="宋体" w:cs="宋体"/>
                <w:sz w:val="24"/>
                <w:lang w:val="en-US" w:eastAsia="zh-CN"/>
              </w:rPr>
            </w:pPr>
          </w:p>
          <w:p w14:paraId="1587109A">
            <w:pPr>
              <w:spacing w:line="400" w:lineRule="exact"/>
              <w:rPr>
                <w:rFonts w:hint="eastAsia" w:ascii="宋体" w:cs="宋体"/>
                <w:sz w:val="24"/>
                <w:lang w:val="en-US" w:eastAsia="zh-CN"/>
              </w:rPr>
            </w:pPr>
          </w:p>
          <w:p w14:paraId="55A99C82">
            <w:pPr>
              <w:spacing w:line="400" w:lineRule="exact"/>
              <w:rPr>
                <w:rFonts w:hint="eastAsia" w:ascii="宋体" w:cs="宋体"/>
                <w:sz w:val="24"/>
                <w:lang w:val="en-US" w:eastAsia="zh-CN"/>
              </w:rPr>
            </w:pPr>
          </w:p>
          <w:p w14:paraId="790521FE">
            <w:pPr>
              <w:spacing w:line="400" w:lineRule="exact"/>
              <w:rPr>
                <w:rFonts w:hint="eastAsia" w:ascii="宋体" w:cs="宋体"/>
                <w:sz w:val="24"/>
                <w:lang w:val="en-US" w:eastAsia="zh-CN"/>
              </w:rPr>
            </w:pPr>
          </w:p>
          <w:p w14:paraId="082A8F1A">
            <w:pPr>
              <w:spacing w:line="400" w:lineRule="exact"/>
              <w:rPr>
                <w:rFonts w:hint="eastAsia" w:ascii="宋体" w:cs="宋体"/>
                <w:sz w:val="24"/>
                <w:lang w:val="en-US" w:eastAsia="zh-CN"/>
              </w:rPr>
            </w:pPr>
          </w:p>
          <w:p w14:paraId="4BAE2F67">
            <w:pPr>
              <w:spacing w:line="400" w:lineRule="exact"/>
              <w:rPr>
                <w:rFonts w:hint="eastAsia" w:ascii="宋体" w:cs="宋体"/>
                <w:sz w:val="24"/>
                <w:lang w:val="en-US" w:eastAsia="zh-CN"/>
              </w:rPr>
            </w:pPr>
          </w:p>
          <w:p w14:paraId="01A0591B">
            <w:pPr>
              <w:spacing w:line="400" w:lineRule="exact"/>
              <w:rPr>
                <w:rFonts w:hint="eastAsia" w:ascii="宋体" w:cs="宋体"/>
                <w:sz w:val="24"/>
                <w:lang w:val="en-US" w:eastAsia="zh-CN"/>
              </w:rPr>
            </w:pPr>
          </w:p>
          <w:p w14:paraId="7BCB0588">
            <w:pPr>
              <w:spacing w:line="400" w:lineRule="exact"/>
              <w:rPr>
                <w:rFonts w:hint="eastAsia" w:ascii="宋体" w:cs="宋体"/>
                <w:sz w:val="24"/>
                <w:lang w:val="en-US" w:eastAsia="zh-CN"/>
              </w:rPr>
            </w:pPr>
          </w:p>
          <w:p w14:paraId="001E80EA">
            <w:pPr>
              <w:spacing w:line="400" w:lineRule="exact"/>
              <w:rPr>
                <w:rFonts w:hint="eastAsia" w:ascii="宋体" w:cs="宋体"/>
                <w:sz w:val="24"/>
                <w:lang w:val="en-US" w:eastAsia="zh-CN"/>
              </w:rPr>
            </w:pPr>
          </w:p>
          <w:p w14:paraId="5C001221">
            <w:pPr>
              <w:spacing w:line="400" w:lineRule="exact"/>
              <w:rPr>
                <w:rFonts w:hint="eastAsia" w:ascii="宋体" w:cs="宋体"/>
                <w:sz w:val="24"/>
                <w:lang w:val="en-US" w:eastAsia="zh-CN"/>
              </w:rPr>
            </w:pPr>
          </w:p>
          <w:p w14:paraId="00DA6505">
            <w:pPr>
              <w:spacing w:line="400" w:lineRule="exact"/>
              <w:rPr>
                <w:rFonts w:hint="eastAsia" w:ascii="宋体" w:cs="宋体"/>
                <w:sz w:val="24"/>
                <w:lang w:val="en-US" w:eastAsia="zh-CN"/>
              </w:rPr>
            </w:pPr>
          </w:p>
          <w:p w14:paraId="68DC5E38">
            <w:pPr>
              <w:spacing w:line="400" w:lineRule="exact"/>
              <w:rPr>
                <w:rFonts w:hint="eastAsia" w:ascii="宋体" w:cs="宋体"/>
                <w:sz w:val="24"/>
                <w:lang w:val="en-US" w:eastAsia="zh-CN"/>
              </w:rPr>
            </w:pPr>
          </w:p>
          <w:p w14:paraId="56B7FCDF">
            <w:pPr>
              <w:spacing w:line="400" w:lineRule="exact"/>
              <w:rPr>
                <w:rFonts w:hint="eastAsia" w:ascii="宋体" w:cs="宋体"/>
                <w:sz w:val="24"/>
                <w:lang w:val="en-US" w:eastAsia="zh-CN"/>
              </w:rPr>
            </w:pPr>
          </w:p>
          <w:p w14:paraId="347E9B96">
            <w:pPr>
              <w:spacing w:line="400" w:lineRule="exact"/>
              <w:rPr>
                <w:rFonts w:hint="eastAsia" w:ascii="宋体" w:cs="宋体"/>
                <w:sz w:val="24"/>
                <w:lang w:val="en-US" w:eastAsia="zh-CN"/>
              </w:rPr>
            </w:pPr>
          </w:p>
          <w:p w14:paraId="2C7A2065">
            <w:pPr>
              <w:spacing w:line="400" w:lineRule="exact"/>
              <w:rPr>
                <w:rFonts w:hint="eastAsia" w:ascii="宋体" w:cs="宋体"/>
                <w:sz w:val="24"/>
                <w:lang w:val="en-US" w:eastAsia="zh-CN"/>
              </w:rPr>
            </w:pPr>
          </w:p>
          <w:p w14:paraId="3F540B04">
            <w:pPr>
              <w:spacing w:line="400" w:lineRule="exact"/>
              <w:rPr>
                <w:rFonts w:hint="eastAsia" w:ascii="宋体" w:cs="宋体"/>
                <w:sz w:val="24"/>
                <w:lang w:val="en-US" w:eastAsia="zh-CN"/>
              </w:rPr>
            </w:pPr>
          </w:p>
          <w:p w14:paraId="4B49A699">
            <w:pPr>
              <w:spacing w:line="400" w:lineRule="exact"/>
              <w:rPr>
                <w:rFonts w:hint="eastAsia" w:ascii="宋体" w:cs="宋体"/>
                <w:sz w:val="24"/>
                <w:lang w:val="en-US" w:eastAsia="zh-CN"/>
              </w:rPr>
            </w:pPr>
          </w:p>
          <w:p w14:paraId="4E841BD9">
            <w:pPr>
              <w:spacing w:line="400" w:lineRule="exact"/>
              <w:rPr>
                <w:rFonts w:hint="eastAsia" w:ascii="宋体" w:cs="宋体"/>
                <w:sz w:val="24"/>
                <w:lang w:val="en-US" w:eastAsia="zh-CN"/>
              </w:rPr>
            </w:pPr>
          </w:p>
          <w:p w14:paraId="6C57C5DC">
            <w:pPr>
              <w:spacing w:line="400" w:lineRule="exact"/>
              <w:rPr>
                <w:rFonts w:hint="eastAsia" w:ascii="宋体" w:cs="宋体"/>
                <w:sz w:val="24"/>
                <w:lang w:val="en-US" w:eastAsia="zh-CN"/>
              </w:rPr>
            </w:pPr>
          </w:p>
          <w:p w14:paraId="78AF0846">
            <w:pPr>
              <w:spacing w:line="400" w:lineRule="exact"/>
              <w:rPr>
                <w:rFonts w:hint="default" w:ascii="宋体" w:eastAsia="宋体" w:cs="宋体"/>
                <w:sz w:val="24"/>
                <w:lang w:val="en-US" w:eastAsia="zh-CN"/>
              </w:rPr>
            </w:pPr>
            <w:r>
              <w:rPr>
                <w:rFonts w:hint="eastAsia" w:ascii="宋体" w:hAnsi="宋体"/>
                <w:sz w:val="24"/>
                <w:szCs w:val="24"/>
              </w:rPr>
              <w:t>师生共同分析</w:t>
            </w:r>
            <w:r>
              <w:rPr>
                <w:rFonts w:hint="eastAsia" w:ascii="宋体" w:hAnsi="宋体"/>
                <w:sz w:val="24"/>
                <w:szCs w:val="24"/>
                <w:lang w:eastAsia="zh-CN"/>
              </w:rPr>
              <w:t>，</w:t>
            </w:r>
            <w:r>
              <w:rPr>
                <w:rFonts w:hint="eastAsia" w:ascii="宋体" w:hAnsi="宋体"/>
                <w:sz w:val="24"/>
                <w:szCs w:val="24"/>
                <w:lang w:val="en-US" w:eastAsia="zh-CN"/>
              </w:rPr>
              <w:t>归纳总结</w:t>
            </w:r>
          </w:p>
          <w:p w14:paraId="0A10A886">
            <w:pPr>
              <w:spacing w:line="400" w:lineRule="exact"/>
              <w:rPr>
                <w:rFonts w:hint="eastAsia" w:ascii="宋体" w:cs="宋体"/>
                <w:sz w:val="24"/>
                <w:lang w:val="en-US" w:eastAsia="zh-CN"/>
              </w:rPr>
            </w:pPr>
          </w:p>
          <w:p w14:paraId="3060AA4B">
            <w:pPr>
              <w:spacing w:line="400" w:lineRule="exact"/>
              <w:rPr>
                <w:rFonts w:hint="eastAsia" w:ascii="宋体" w:cs="宋体"/>
                <w:sz w:val="24"/>
                <w:lang w:val="en-US" w:eastAsia="zh-CN"/>
              </w:rPr>
            </w:pPr>
          </w:p>
          <w:p w14:paraId="3E81D86D">
            <w:pPr>
              <w:spacing w:line="420" w:lineRule="exact"/>
              <w:rPr>
                <w:rFonts w:ascii="宋体" w:cs="宋体"/>
                <w:sz w:val="24"/>
              </w:rPr>
            </w:pPr>
          </w:p>
          <w:p w14:paraId="5E9C2937">
            <w:pPr>
              <w:spacing w:line="420" w:lineRule="exact"/>
              <w:rPr>
                <w:rFonts w:ascii="宋体" w:cs="宋体"/>
                <w:sz w:val="24"/>
              </w:rPr>
            </w:pPr>
          </w:p>
          <w:p w14:paraId="7C02FA15">
            <w:pPr>
              <w:spacing w:line="420" w:lineRule="exact"/>
              <w:rPr>
                <w:rFonts w:ascii="宋体" w:cs="宋体"/>
                <w:sz w:val="24"/>
              </w:rPr>
            </w:pPr>
          </w:p>
          <w:p w14:paraId="31BDF270">
            <w:pPr>
              <w:spacing w:line="420" w:lineRule="exact"/>
              <w:rPr>
                <w:rFonts w:ascii="宋体" w:cs="宋体"/>
                <w:sz w:val="24"/>
              </w:rPr>
            </w:pPr>
          </w:p>
          <w:p w14:paraId="325045AA">
            <w:pPr>
              <w:spacing w:line="420" w:lineRule="exact"/>
              <w:rPr>
                <w:rFonts w:ascii="宋体" w:cs="宋体"/>
                <w:sz w:val="24"/>
              </w:rPr>
            </w:pPr>
          </w:p>
          <w:p w14:paraId="515208B0">
            <w:pPr>
              <w:spacing w:line="420" w:lineRule="exact"/>
              <w:rPr>
                <w:rFonts w:hint="eastAsia" w:ascii="宋体" w:cs="宋体"/>
                <w:sz w:val="24"/>
              </w:rPr>
            </w:pPr>
            <w:r>
              <w:rPr>
                <w:rFonts w:hint="eastAsia" w:ascii="宋体" w:cs="宋体"/>
                <w:sz w:val="24"/>
              </w:rPr>
              <w:t>师生共同总结本节课所学知识</w:t>
            </w:r>
          </w:p>
          <w:p w14:paraId="583C3850">
            <w:pPr>
              <w:spacing w:line="420" w:lineRule="exact"/>
              <w:rPr>
                <w:rFonts w:ascii="宋体" w:cs="宋体"/>
                <w:sz w:val="24"/>
              </w:rPr>
            </w:pPr>
            <w:r>
              <w:rPr>
                <w:rFonts w:hint="eastAsia" w:ascii="宋体" w:cs="宋体"/>
                <w:sz w:val="24"/>
              </w:rPr>
              <w:t>学生独立完成</w:t>
            </w:r>
          </w:p>
        </w:tc>
      </w:tr>
      <w:tr w14:paraId="5ABEC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Pr>
          <w:p w14:paraId="2825FF41">
            <w:pPr>
              <w:spacing w:line="500" w:lineRule="exact"/>
              <w:rPr>
                <w:rFonts w:ascii="宋体" w:cs="宋体"/>
                <w:b/>
                <w:sz w:val="24"/>
              </w:rPr>
            </w:pPr>
            <w:r>
              <w:rPr>
                <w:rFonts w:hint="eastAsia" w:ascii="宋体" w:hAnsi="宋体" w:cs="宋体"/>
                <w:b/>
                <w:sz w:val="24"/>
              </w:rPr>
              <w:t>教后小结与反思</w:t>
            </w:r>
          </w:p>
          <w:p w14:paraId="54BE2FE3">
            <w:pPr>
              <w:spacing w:line="500" w:lineRule="exact"/>
              <w:ind w:firstLine="480" w:firstLineChars="200"/>
              <w:rPr>
                <w:rFonts w:ascii="宋体" w:cs="宋体"/>
                <w:sz w:val="24"/>
              </w:rPr>
            </w:pPr>
          </w:p>
          <w:p w14:paraId="1F3FF80D">
            <w:pPr>
              <w:spacing w:line="500" w:lineRule="exact"/>
              <w:ind w:firstLine="480" w:firstLineChars="200"/>
              <w:rPr>
                <w:rFonts w:ascii="宋体" w:cs="宋体"/>
                <w:sz w:val="24"/>
              </w:rPr>
            </w:pPr>
          </w:p>
          <w:p w14:paraId="741BC35E">
            <w:pPr>
              <w:spacing w:line="500" w:lineRule="exact"/>
              <w:ind w:firstLine="480" w:firstLineChars="200"/>
              <w:rPr>
                <w:rFonts w:ascii="宋体" w:cs="宋体"/>
                <w:sz w:val="24"/>
              </w:rPr>
            </w:pPr>
          </w:p>
          <w:p w14:paraId="6822D346">
            <w:pPr>
              <w:spacing w:line="500" w:lineRule="exact"/>
              <w:ind w:firstLine="480" w:firstLineChars="200"/>
              <w:rPr>
                <w:rFonts w:ascii="宋体" w:cs="宋体"/>
                <w:sz w:val="24"/>
              </w:rPr>
            </w:pPr>
          </w:p>
          <w:p w14:paraId="1B101473">
            <w:pPr>
              <w:spacing w:line="500" w:lineRule="exact"/>
              <w:ind w:firstLine="480" w:firstLineChars="200"/>
              <w:rPr>
                <w:rFonts w:ascii="宋体" w:cs="宋体"/>
                <w:sz w:val="24"/>
              </w:rPr>
            </w:pPr>
          </w:p>
          <w:p w14:paraId="52ED4875">
            <w:pPr>
              <w:spacing w:line="500" w:lineRule="exact"/>
              <w:ind w:firstLine="480" w:firstLineChars="200"/>
              <w:rPr>
                <w:rFonts w:ascii="宋体" w:cs="宋体"/>
                <w:sz w:val="24"/>
              </w:rPr>
            </w:pPr>
          </w:p>
          <w:p w14:paraId="740191AF">
            <w:pPr>
              <w:spacing w:line="500" w:lineRule="exact"/>
              <w:ind w:firstLine="480" w:firstLineChars="200"/>
              <w:rPr>
                <w:rFonts w:ascii="宋体" w:cs="宋体"/>
                <w:sz w:val="24"/>
              </w:rPr>
            </w:pPr>
          </w:p>
          <w:p w14:paraId="7B3ED6F7">
            <w:pPr>
              <w:spacing w:line="500" w:lineRule="exact"/>
              <w:ind w:firstLine="480" w:firstLineChars="200"/>
              <w:rPr>
                <w:rFonts w:ascii="宋体" w:cs="宋体"/>
                <w:sz w:val="24"/>
              </w:rPr>
            </w:pPr>
          </w:p>
          <w:p w14:paraId="34C9AD41">
            <w:pPr>
              <w:spacing w:line="500" w:lineRule="exact"/>
              <w:ind w:firstLine="480" w:firstLineChars="200"/>
              <w:rPr>
                <w:rFonts w:ascii="宋体" w:cs="宋体"/>
                <w:sz w:val="24"/>
              </w:rPr>
            </w:pPr>
          </w:p>
          <w:p w14:paraId="38086344">
            <w:pPr>
              <w:spacing w:line="500" w:lineRule="exact"/>
              <w:ind w:firstLine="480" w:firstLineChars="200"/>
              <w:rPr>
                <w:rFonts w:ascii="宋体" w:cs="宋体"/>
                <w:sz w:val="24"/>
              </w:rPr>
            </w:pPr>
          </w:p>
          <w:p w14:paraId="34D4FA93">
            <w:pPr>
              <w:spacing w:line="500" w:lineRule="exact"/>
              <w:ind w:firstLine="480" w:firstLineChars="200"/>
              <w:rPr>
                <w:rFonts w:ascii="宋体" w:cs="宋体"/>
                <w:sz w:val="24"/>
              </w:rPr>
            </w:pPr>
          </w:p>
          <w:p w14:paraId="699DAF31">
            <w:pPr>
              <w:spacing w:line="500" w:lineRule="exact"/>
              <w:ind w:firstLine="480" w:firstLineChars="200"/>
              <w:rPr>
                <w:rFonts w:ascii="宋体" w:cs="宋体"/>
                <w:sz w:val="24"/>
              </w:rPr>
            </w:pPr>
          </w:p>
          <w:p w14:paraId="6156EA2D">
            <w:pPr>
              <w:spacing w:line="500" w:lineRule="exact"/>
              <w:ind w:firstLine="480" w:firstLineChars="200"/>
              <w:rPr>
                <w:rFonts w:ascii="宋体" w:cs="宋体"/>
                <w:sz w:val="24"/>
              </w:rPr>
            </w:pPr>
          </w:p>
          <w:p w14:paraId="5E62B875">
            <w:pPr>
              <w:spacing w:line="500" w:lineRule="exact"/>
              <w:ind w:firstLine="480" w:firstLineChars="200"/>
              <w:rPr>
                <w:rFonts w:ascii="宋体" w:cs="宋体"/>
                <w:sz w:val="24"/>
              </w:rPr>
            </w:pPr>
          </w:p>
          <w:p w14:paraId="0C4B40DD">
            <w:pPr>
              <w:spacing w:line="500" w:lineRule="exact"/>
              <w:ind w:firstLine="480" w:firstLineChars="200"/>
              <w:rPr>
                <w:rFonts w:ascii="宋体" w:cs="宋体"/>
                <w:sz w:val="24"/>
              </w:rPr>
            </w:pPr>
          </w:p>
          <w:p w14:paraId="3E042864">
            <w:pPr>
              <w:spacing w:line="500" w:lineRule="exact"/>
              <w:ind w:firstLine="480" w:firstLineChars="200"/>
              <w:rPr>
                <w:rFonts w:ascii="宋体" w:cs="宋体"/>
                <w:sz w:val="24"/>
              </w:rPr>
            </w:pPr>
          </w:p>
          <w:p w14:paraId="408E5075">
            <w:pPr>
              <w:spacing w:line="500" w:lineRule="exact"/>
              <w:ind w:firstLine="480" w:firstLineChars="200"/>
              <w:rPr>
                <w:rFonts w:ascii="宋体" w:cs="宋体"/>
                <w:sz w:val="24"/>
              </w:rPr>
            </w:pPr>
          </w:p>
          <w:p w14:paraId="2EB160F6">
            <w:pPr>
              <w:spacing w:line="500" w:lineRule="exact"/>
              <w:ind w:firstLine="480" w:firstLineChars="200"/>
              <w:rPr>
                <w:rFonts w:ascii="宋体" w:cs="宋体"/>
                <w:sz w:val="24"/>
              </w:rPr>
            </w:pPr>
          </w:p>
          <w:p w14:paraId="65E189A4">
            <w:pPr>
              <w:spacing w:line="500" w:lineRule="exact"/>
              <w:ind w:firstLine="480" w:firstLineChars="200"/>
              <w:rPr>
                <w:rFonts w:ascii="宋体" w:cs="宋体"/>
                <w:sz w:val="24"/>
              </w:rPr>
            </w:pPr>
          </w:p>
          <w:p w14:paraId="186A5556">
            <w:pPr>
              <w:spacing w:line="500" w:lineRule="exact"/>
              <w:ind w:firstLine="480" w:firstLineChars="200"/>
              <w:rPr>
                <w:rFonts w:ascii="宋体" w:cs="宋体"/>
                <w:sz w:val="24"/>
              </w:rPr>
            </w:pPr>
          </w:p>
          <w:p w14:paraId="42588847">
            <w:pPr>
              <w:spacing w:line="500" w:lineRule="exact"/>
              <w:ind w:firstLine="480" w:firstLineChars="200"/>
              <w:rPr>
                <w:rFonts w:ascii="宋体" w:cs="宋体"/>
                <w:sz w:val="24"/>
              </w:rPr>
            </w:pPr>
          </w:p>
          <w:p w14:paraId="5970E2EF">
            <w:pPr>
              <w:spacing w:line="500" w:lineRule="exact"/>
              <w:ind w:firstLine="482" w:firstLineChars="200"/>
              <w:rPr>
                <w:rFonts w:ascii="宋体" w:cs="宋体"/>
                <w:b/>
                <w:sz w:val="24"/>
              </w:rPr>
            </w:pPr>
          </w:p>
        </w:tc>
      </w:tr>
    </w:tbl>
    <w:p w14:paraId="41375AF7">
      <w:pPr>
        <w:jc w:val="center"/>
        <w:rPr>
          <w:rFonts w:hint="eastAsia" w:ascii="仿宋_GB2312" w:hAnsi="仿宋_GB2312" w:eastAsia="仿宋_GB2312" w:cs="仿宋_GB2312"/>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BA0B6">
    <w:pPr>
      <w:pStyle w:val="5"/>
      <w:pBdr>
        <w:bottom w:val="single" w:color="auto" w:sz="4" w:space="1"/>
      </w:pBdr>
      <w:tabs>
        <w:tab w:val="clear" w:pos="4153"/>
      </w:tabs>
      <w:jc w:val="both"/>
    </w:pPr>
    <w:r>
      <w:pict>
        <v:shape id="_x0000_i1025" o:spt="75" alt="莱芜技师学院   香蕉定稿_副本" type="#_x0000_t75" style="height:16.3pt;width:17.15pt;" filled="f" o:preferrelative="t" stroked="f" coordsize="21600,21600">
          <v:path/>
          <v:fill on="f" focussize="0,0"/>
          <v:stroke on="f" joinstyle="miter"/>
          <v:imagedata r:id="rId1" cropleft="9816f" croptop="23798f" cropright="20821f" cropbottom="17422f" o:title=""/>
          <o:lock v:ext="edit" aspectratio="t"/>
          <w10:wrap type="none"/>
          <w10:anchorlock/>
        </v:shape>
      </w:pict>
    </w:r>
    <w:r>
      <w:rPr>
        <w:rFonts w:hint="eastAsia"/>
      </w:rPr>
      <w:t>莱芜技师学院</w:t>
    </w:r>
    <w:r>
      <w:t xml:space="preserve">                                                         </w:t>
    </w:r>
    <w:r>
      <w:rPr>
        <w:rFonts w:hint="eastAsia"/>
      </w:rPr>
      <w:t>理论课程教案设计</w:t>
    </w:r>
  </w:p>
  <w:p w14:paraId="55415589">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EF47A3"/>
    <w:multiLevelType w:val="singleLevel"/>
    <w:tmpl w:val="EEEF47A3"/>
    <w:lvl w:ilvl="0" w:tentative="0">
      <w:start w:val="4"/>
      <w:numFmt w:val="chineseCounting"/>
      <w:suff w:val="nothing"/>
      <w:lvlText w:val="%1、"/>
      <w:lvlJc w:val="left"/>
      <w:rPr>
        <w:rFonts w:hint="eastAsia" w:cs="Times New Roman"/>
      </w:rPr>
    </w:lvl>
  </w:abstractNum>
  <w:abstractNum w:abstractNumId="1">
    <w:nsid w:val="0B45CA14"/>
    <w:multiLevelType w:val="singleLevel"/>
    <w:tmpl w:val="0B45CA14"/>
    <w:lvl w:ilvl="0" w:tentative="0">
      <w:start w:val="5"/>
      <w:numFmt w:val="chineseCounting"/>
      <w:suff w:val="nothing"/>
      <w:lvlText w:val="%1、"/>
      <w:lvlJc w:val="left"/>
      <w:rPr>
        <w:rFonts w:hint="eastAsia" w:cs="Times New Roman"/>
      </w:rPr>
    </w:lvl>
  </w:abstractNum>
  <w:abstractNum w:abstractNumId="2">
    <w:nsid w:val="14FF7185"/>
    <w:multiLevelType w:val="singleLevel"/>
    <w:tmpl w:val="14FF7185"/>
    <w:lvl w:ilvl="0" w:tentative="0">
      <w:start w:val="2"/>
      <w:numFmt w:val="chineseCounting"/>
      <w:suff w:val="nothing"/>
      <w:lvlText w:val="%1、"/>
      <w:lvlJc w:val="left"/>
      <w:rPr>
        <w:rFonts w:hint="eastAsia"/>
      </w:rPr>
    </w:lvl>
  </w:abstractNum>
  <w:abstractNum w:abstractNumId="3">
    <w:nsid w:val="693261B3"/>
    <w:multiLevelType w:val="singleLevel"/>
    <w:tmpl w:val="693261B3"/>
    <w:lvl w:ilvl="0" w:tentative="0">
      <w:start w:val="3"/>
      <w:numFmt w:val="decimal"/>
      <w:suff w:val="nothing"/>
      <w:lvlText w:val="（%1）"/>
      <w:lvlJc w:val="left"/>
      <w:pPr>
        <w:ind w:left="480" w:leftChars="0" w:firstLine="0" w:firstLineChars="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E2NjBkODJmMGNlZWQ3ZWJmNTU0OGU0NTRjYjQ1MGYifQ=="/>
  </w:docVars>
  <w:rsids>
    <w:rsidRoot w:val="5D6B1B04"/>
    <w:rsid w:val="00011FDB"/>
    <w:rsid w:val="0002187A"/>
    <w:rsid w:val="00060601"/>
    <w:rsid w:val="00086D4A"/>
    <w:rsid w:val="000A4957"/>
    <w:rsid w:val="000D2202"/>
    <w:rsid w:val="0010327B"/>
    <w:rsid w:val="00120AA1"/>
    <w:rsid w:val="0013143F"/>
    <w:rsid w:val="0013227B"/>
    <w:rsid w:val="00136752"/>
    <w:rsid w:val="001611EE"/>
    <w:rsid w:val="00173F9D"/>
    <w:rsid w:val="00190AFE"/>
    <w:rsid w:val="001A0C89"/>
    <w:rsid w:val="001B4FDC"/>
    <w:rsid w:val="001C63B5"/>
    <w:rsid w:val="001D057F"/>
    <w:rsid w:val="001E3E07"/>
    <w:rsid w:val="001E71E4"/>
    <w:rsid w:val="001F5509"/>
    <w:rsid w:val="0022728D"/>
    <w:rsid w:val="00250B74"/>
    <w:rsid w:val="00261CA1"/>
    <w:rsid w:val="002C3BF6"/>
    <w:rsid w:val="002D1C4A"/>
    <w:rsid w:val="002F630A"/>
    <w:rsid w:val="00327382"/>
    <w:rsid w:val="0035559A"/>
    <w:rsid w:val="003713C2"/>
    <w:rsid w:val="003742AF"/>
    <w:rsid w:val="003A6593"/>
    <w:rsid w:val="003A7D67"/>
    <w:rsid w:val="003B4433"/>
    <w:rsid w:val="003D058A"/>
    <w:rsid w:val="003E601F"/>
    <w:rsid w:val="00402F14"/>
    <w:rsid w:val="00404EC5"/>
    <w:rsid w:val="00405BF8"/>
    <w:rsid w:val="0043382E"/>
    <w:rsid w:val="004408E4"/>
    <w:rsid w:val="00491C05"/>
    <w:rsid w:val="004979B8"/>
    <w:rsid w:val="004A50FA"/>
    <w:rsid w:val="004C2543"/>
    <w:rsid w:val="004D49E2"/>
    <w:rsid w:val="004D5E85"/>
    <w:rsid w:val="004E6FE7"/>
    <w:rsid w:val="00505B76"/>
    <w:rsid w:val="005352F6"/>
    <w:rsid w:val="00540162"/>
    <w:rsid w:val="005A6F1F"/>
    <w:rsid w:val="005B5DE1"/>
    <w:rsid w:val="005D7284"/>
    <w:rsid w:val="00617473"/>
    <w:rsid w:val="00622858"/>
    <w:rsid w:val="0063214C"/>
    <w:rsid w:val="006422C5"/>
    <w:rsid w:val="00643BE3"/>
    <w:rsid w:val="006454C8"/>
    <w:rsid w:val="006546BB"/>
    <w:rsid w:val="00671182"/>
    <w:rsid w:val="006960FC"/>
    <w:rsid w:val="006A290C"/>
    <w:rsid w:val="006E49B3"/>
    <w:rsid w:val="00711B2B"/>
    <w:rsid w:val="00721158"/>
    <w:rsid w:val="00722EA5"/>
    <w:rsid w:val="00727583"/>
    <w:rsid w:val="007329EA"/>
    <w:rsid w:val="00741029"/>
    <w:rsid w:val="00742A73"/>
    <w:rsid w:val="007732DB"/>
    <w:rsid w:val="007A29B1"/>
    <w:rsid w:val="00841DDA"/>
    <w:rsid w:val="00852535"/>
    <w:rsid w:val="008809BC"/>
    <w:rsid w:val="00897A96"/>
    <w:rsid w:val="008B0C90"/>
    <w:rsid w:val="008C22DA"/>
    <w:rsid w:val="008E369E"/>
    <w:rsid w:val="008E4E29"/>
    <w:rsid w:val="008E52D4"/>
    <w:rsid w:val="00941C44"/>
    <w:rsid w:val="00963F91"/>
    <w:rsid w:val="009913D5"/>
    <w:rsid w:val="009B104F"/>
    <w:rsid w:val="009B30ED"/>
    <w:rsid w:val="009C5C2C"/>
    <w:rsid w:val="00A0388D"/>
    <w:rsid w:val="00A24B37"/>
    <w:rsid w:val="00A4784B"/>
    <w:rsid w:val="00A57937"/>
    <w:rsid w:val="00A64F4B"/>
    <w:rsid w:val="00A83F6B"/>
    <w:rsid w:val="00AD17C0"/>
    <w:rsid w:val="00B12C5E"/>
    <w:rsid w:val="00B30369"/>
    <w:rsid w:val="00B61242"/>
    <w:rsid w:val="00B64A0A"/>
    <w:rsid w:val="00B74AFC"/>
    <w:rsid w:val="00B83156"/>
    <w:rsid w:val="00B932D7"/>
    <w:rsid w:val="00BA0746"/>
    <w:rsid w:val="00BC4C5C"/>
    <w:rsid w:val="00BD573A"/>
    <w:rsid w:val="00BE03BF"/>
    <w:rsid w:val="00BE180D"/>
    <w:rsid w:val="00BE47B9"/>
    <w:rsid w:val="00BF077F"/>
    <w:rsid w:val="00BF775F"/>
    <w:rsid w:val="00C03CBF"/>
    <w:rsid w:val="00C14D92"/>
    <w:rsid w:val="00C230F5"/>
    <w:rsid w:val="00C523EB"/>
    <w:rsid w:val="00C52EAE"/>
    <w:rsid w:val="00C64375"/>
    <w:rsid w:val="00C720C4"/>
    <w:rsid w:val="00C756C8"/>
    <w:rsid w:val="00CB26F4"/>
    <w:rsid w:val="00CD2601"/>
    <w:rsid w:val="00CD5CB1"/>
    <w:rsid w:val="00CD6113"/>
    <w:rsid w:val="00CD6EC2"/>
    <w:rsid w:val="00CE2269"/>
    <w:rsid w:val="00D1767F"/>
    <w:rsid w:val="00D33CEB"/>
    <w:rsid w:val="00D44518"/>
    <w:rsid w:val="00D524BB"/>
    <w:rsid w:val="00D9045B"/>
    <w:rsid w:val="00D908E0"/>
    <w:rsid w:val="00DB4FC7"/>
    <w:rsid w:val="00DC328A"/>
    <w:rsid w:val="00DD4BC0"/>
    <w:rsid w:val="00DD7557"/>
    <w:rsid w:val="00DE02EE"/>
    <w:rsid w:val="00DF0401"/>
    <w:rsid w:val="00DF4D24"/>
    <w:rsid w:val="00DF6169"/>
    <w:rsid w:val="00E17D5C"/>
    <w:rsid w:val="00E25F5D"/>
    <w:rsid w:val="00E34FC4"/>
    <w:rsid w:val="00E56F90"/>
    <w:rsid w:val="00E61CED"/>
    <w:rsid w:val="00F01C0B"/>
    <w:rsid w:val="00F026AE"/>
    <w:rsid w:val="00F10261"/>
    <w:rsid w:val="00F229FB"/>
    <w:rsid w:val="00F536B4"/>
    <w:rsid w:val="00F66557"/>
    <w:rsid w:val="00F80EBF"/>
    <w:rsid w:val="00F85882"/>
    <w:rsid w:val="00F87C5A"/>
    <w:rsid w:val="00FB0AF5"/>
    <w:rsid w:val="00FF4512"/>
    <w:rsid w:val="00FF471E"/>
    <w:rsid w:val="01A7300D"/>
    <w:rsid w:val="023334A4"/>
    <w:rsid w:val="023A6CD9"/>
    <w:rsid w:val="025A7E46"/>
    <w:rsid w:val="0295339B"/>
    <w:rsid w:val="030B4CCA"/>
    <w:rsid w:val="048B1B5C"/>
    <w:rsid w:val="04B464CE"/>
    <w:rsid w:val="04C468CC"/>
    <w:rsid w:val="04FE63B4"/>
    <w:rsid w:val="058C20FD"/>
    <w:rsid w:val="059E36F3"/>
    <w:rsid w:val="064918B1"/>
    <w:rsid w:val="06C61153"/>
    <w:rsid w:val="06CE1DB6"/>
    <w:rsid w:val="06E64B57"/>
    <w:rsid w:val="07332BC2"/>
    <w:rsid w:val="075229E7"/>
    <w:rsid w:val="07CE18DD"/>
    <w:rsid w:val="08713341"/>
    <w:rsid w:val="08770EAA"/>
    <w:rsid w:val="08C77405"/>
    <w:rsid w:val="095347F5"/>
    <w:rsid w:val="0999783F"/>
    <w:rsid w:val="0B2E7351"/>
    <w:rsid w:val="0B61144B"/>
    <w:rsid w:val="0C040028"/>
    <w:rsid w:val="0C5131F0"/>
    <w:rsid w:val="0CA21D1B"/>
    <w:rsid w:val="0CA75583"/>
    <w:rsid w:val="0CBC57A9"/>
    <w:rsid w:val="0D0450F9"/>
    <w:rsid w:val="0D833CC2"/>
    <w:rsid w:val="0D935B07"/>
    <w:rsid w:val="0DFD289D"/>
    <w:rsid w:val="0E2F75DE"/>
    <w:rsid w:val="0E3966AF"/>
    <w:rsid w:val="0E5A533E"/>
    <w:rsid w:val="0F24082C"/>
    <w:rsid w:val="10345380"/>
    <w:rsid w:val="10406606"/>
    <w:rsid w:val="11166833"/>
    <w:rsid w:val="111E1B8C"/>
    <w:rsid w:val="113670B8"/>
    <w:rsid w:val="11C62BA3"/>
    <w:rsid w:val="11DA5AB3"/>
    <w:rsid w:val="1247672B"/>
    <w:rsid w:val="12F60F3A"/>
    <w:rsid w:val="13051255"/>
    <w:rsid w:val="1332447C"/>
    <w:rsid w:val="13484DD3"/>
    <w:rsid w:val="14C6340F"/>
    <w:rsid w:val="14DE3B0C"/>
    <w:rsid w:val="15597F0E"/>
    <w:rsid w:val="15E50ECA"/>
    <w:rsid w:val="15EE5FD1"/>
    <w:rsid w:val="16022878"/>
    <w:rsid w:val="16175192"/>
    <w:rsid w:val="16C2304D"/>
    <w:rsid w:val="16E14A2E"/>
    <w:rsid w:val="177E3384"/>
    <w:rsid w:val="17A76437"/>
    <w:rsid w:val="189D031D"/>
    <w:rsid w:val="1A512FD2"/>
    <w:rsid w:val="1B310232"/>
    <w:rsid w:val="1B4345F2"/>
    <w:rsid w:val="1BDC3405"/>
    <w:rsid w:val="1C0A168B"/>
    <w:rsid w:val="1C1D45BA"/>
    <w:rsid w:val="1CAA5F83"/>
    <w:rsid w:val="1DBF7B99"/>
    <w:rsid w:val="1E0229C1"/>
    <w:rsid w:val="1EC024D4"/>
    <w:rsid w:val="1F0C68BF"/>
    <w:rsid w:val="1F3F0A7D"/>
    <w:rsid w:val="1F966194"/>
    <w:rsid w:val="203E0F80"/>
    <w:rsid w:val="22444FDB"/>
    <w:rsid w:val="22723AE6"/>
    <w:rsid w:val="22EA704F"/>
    <w:rsid w:val="2393640A"/>
    <w:rsid w:val="23C10881"/>
    <w:rsid w:val="23C93BD9"/>
    <w:rsid w:val="247753E3"/>
    <w:rsid w:val="25B47576"/>
    <w:rsid w:val="25EE5B79"/>
    <w:rsid w:val="26461511"/>
    <w:rsid w:val="26D7485F"/>
    <w:rsid w:val="281F026C"/>
    <w:rsid w:val="2900761F"/>
    <w:rsid w:val="2A035800"/>
    <w:rsid w:val="2B2160A9"/>
    <w:rsid w:val="2B397896"/>
    <w:rsid w:val="2C2045B2"/>
    <w:rsid w:val="2CE41F2E"/>
    <w:rsid w:val="2D4B38B1"/>
    <w:rsid w:val="2F681FC3"/>
    <w:rsid w:val="2FB7522E"/>
    <w:rsid w:val="31295CB7"/>
    <w:rsid w:val="325154C6"/>
    <w:rsid w:val="32601BAD"/>
    <w:rsid w:val="32742AFF"/>
    <w:rsid w:val="32EA7878"/>
    <w:rsid w:val="33194694"/>
    <w:rsid w:val="35F27AA1"/>
    <w:rsid w:val="37C30C14"/>
    <w:rsid w:val="38D76B99"/>
    <w:rsid w:val="39D10636"/>
    <w:rsid w:val="39F844ED"/>
    <w:rsid w:val="3B4756B8"/>
    <w:rsid w:val="3CD64F45"/>
    <w:rsid w:val="3D1658CB"/>
    <w:rsid w:val="3DD41EEA"/>
    <w:rsid w:val="3E0561DF"/>
    <w:rsid w:val="3E9E65AB"/>
    <w:rsid w:val="3F9609BC"/>
    <w:rsid w:val="403C6CA7"/>
    <w:rsid w:val="406C796F"/>
    <w:rsid w:val="40742BFB"/>
    <w:rsid w:val="40EF4827"/>
    <w:rsid w:val="412A1D04"/>
    <w:rsid w:val="423170C2"/>
    <w:rsid w:val="426847D8"/>
    <w:rsid w:val="42E954ED"/>
    <w:rsid w:val="4364553F"/>
    <w:rsid w:val="44BC3CDF"/>
    <w:rsid w:val="45317F59"/>
    <w:rsid w:val="45CB09A4"/>
    <w:rsid w:val="45F4468E"/>
    <w:rsid w:val="46101C61"/>
    <w:rsid w:val="47426D80"/>
    <w:rsid w:val="478368A3"/>
    <w:rsid w:val="48272AF9"/>
    <w:rsid w:val="489548AE"/>
    <w:rsid w:val="489A776F"/>
    <w:rsid w:val="48BB0AAA"/>
    <w:rsid w:val="495C4A24"/>
    <w:rsid w:val="49845D29"/>
    <w:rsid w:val="49C10D2B"/>
    <w:rsid w:val="4AE72A13"/>
    <w:rsid w:val="4B02784D"/>
    <w:rsid w:val="4B181FB0"/>
    <w:rsid w:val="4BA601D9"/>
    <w:rsid w:val="4D1F46E6"/>
    <w:rsid w:val="4DCD0066"/>
    <w:rsid w:val="4E224EF1"/>
    <w:rsid w:val="4ED525BA"/>
    <w:rsid w:val="4F6E725F"/>
    <w:rsid w:val="506F7733"/>
    <w:rsid w:val="507E1724"/>
    <w:rsid w:val="512C2F2E"/>
    <w:rsid w:val="51AF52C2"/>
    <w:rsid w:val="52A5743C"/>
    <w:rsid w:val="52BF2FB7"/>
    <w:rsid w:val="53E17603"/>
    <w:rsid w:val="53E57CE0"/>
    <w:rsid w:val="53F266B1"/>
    <w:rsid w:val="550348EE"/>
    <w:rsid w:val="554F7B33"/>
    <w:rsid w:val="556159FC"/>
    <w:rsid w:val="57F24A63"/>
    <w:rsid w:val="5A334E97"/>
    <w:rsid w:val="5ABA2B79"/>
    <w:rsid w:val="5ABD593E"/>
    <w:rsid w:val="5B123195"/>
    <w:rsid w:val="5B503CBD"/>
    <w:rsid w:val="5C263ECC"/>
    <w:rsid w:val="5C384E7D"/>
    <w:rsid w:val="5CF8285E"/>
    <w:rsid w:val="5D17741F"/>
    <w:rsid w:val="5D6B1B04"/>
    <w:rsid w:val="5DA8519B"/>
    <w:rsid w:val="60C47246"/>
    <w:rsid w:val="61B217DE"/>
    <w:rsid w:val="625422E5"/>
    <w:rsid w:val="629628FD"/>
    <w:rsid w:val="631C6476"/>
    <w:rsid w:val="63400ABB"/>
    <w:rsid w:val="63EE6769"/>
    <w:rsid w:val="63F44C50"/>
    <w:rsid w:val="641827F5"/>
    <w:rsid w:val="641E3922"/>
    <w:rsid w:val="6472739A"/>
    <w:rsid w:val="64D762BA"/>
    <w:rsid w:val="65961181"/>
    <w:rsid w:val="66014531"/>
    <w:rsid w:val="663C1A0D"/>
    <w:rsid w:val="6653121C"/>
    <w:rsid w:val="665925BF"/>
    <w:rsid w:val="669F433E"/>
    <w:rsid w:val="6810188A"/>
    <w:rsid w:val="68953657"/>
    <w:rsid w:val="69EF6014"/>
    <w:rsid w:val="6A5A06B4"/>
    <w:rsid w:val="6AA832C6"/>
    <w:rsid w:val="6B2D7B77"/>
    <w:rsid w:val="6BA94D7D"/>
    <w:rsid w:val="6BB82B37"/>
    <w:rsid w:val="6BCE135A"/>
    <w:rsid w:val="6C4C4ED0"/>
    <w:rsid w:val="6C8E2897"/>
    <w:rsid w:val="6CC14A1B"/>
    <w:rsid w:val="6DA1572D"/>
    <w:rsid w:val="6DF8446C"/>
    <w:rsid w:val="6EEF60FD"/>
    <w:rsid w:val="6F6027C7"/>
    <w:rsid w:val="713C6D66"/>
    <w:rsid w:val="745C6C84"/>
    <w:rsid w:val="74C86182"/>
    <w:rsid w:val="7509068C"/>
    <w:rsid w:val="75205E1E"/>
    <w:rsid w:val="75422B3C"/>
    <w:rsid w:val="75B71701"/>
    <w:rsid w:val="75DA6B4D"/>
    <w:rsid w:val="76240D0C"/>
    <w:rsid w:val="763320A1"/>
    <w:rsid w:val="76760624"/>
    <w:rsid w:val="78850FF2"/>
    <w:rsid w:val="78DB3308"/>
    <w:rsid w:val="793A533E"/>
    <w:rsid w:val="795C5B9D"/>
    <w:rsid w:val="79705FE6"/>
    <w:rsid w:val="79D7587D"/>
    <w:rsid w:val="7A356A48"/>
    <w:rsid w:val="7A721A4A"/>
    <w:rsid w:val="7AE55D78"/>
    <w:rsid w:val="7AEB1B27"/>
    <w:rsid w:val="7B4038F6"/>
    <w:rsid w:val="7B690757"/>
    <w:rsid w:val="7C120DEF"/>
    <w:rsid w:val="7D3923AB"/>
    <w:rsid w:val="7E243072"/>
    <w:rsid w:val="7E924469"/>
    <w:rsid w:val="7EE33CF8"/>
    <w:rsid w:val="7F01339C"/>
    <w:rsid w:val="7F2A28F3"/>
    <w:rsid w:val="7F5F07EF"/>
    <w:rsid w:val="7FD85E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99"/>
    <w:rPr>
      <w:rFonts w:ascii="Arial" w:hAnsi="Arial" w:eastAsia="黑体"/>
      <w:sz w:val="20"/>
    </w:rPr>
  </w:style>
  <w:style w:type="paragraph" w:styleId="3">
    <w:name w:val="annotation text"/>
    <w:basedOn w:val="1"/>
    <w:link w:val="10"/>
    <w:qFormat/>
    <w:uiPriority w:val="99"/>
    <w:pPr>
      <w:jc w:val="left"/>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9">
    <w:name w:val="page number"/>
    <w:qFormat/>
    <w:uiPriority w:val="99"/>
    <w:rPr>
      <w:rFonts w:cs="Times New Roman"/>
    </w:rPr>
  </w:style>
  <w:style w:type="character" w:customStyle="1" w:styleId="10">
    <w:name w:val="批注文字 字符"/>
    <w:link w:val="3"/>
    <w:semiHidden/>
    <w:qFormat/>
    <w:locked/>
    <w:uiPriority w:val="99"/>
    <w:rPr>
      <w:rFonts w:cs="Times New Roman"/>
      <w:sz w:val="24"/>
      <w:szCs w:val="24"/>
    </w:rPr>
  </w:style>
  <w:style w:type="character" w:customStyle="1" w:styleId="11">
    <w:name w:val="页脚 字符"/>
    <w:link w:val="4"/>
    <w:semiHidden/>
    <w:qFormat/>
    <w:locked/>
    <w:uiPriority w:val="99"/>
    <w:rPr>
      <w:rFonts w:cs="Times New Roman"/>
      <w:sz w:val="18"/>
      <w:szCs w:val="18"/>
    </w:rPr>
  </w:style>
  <w:style w:type="character" w:customStyle="1" w:styleId="12">
    <w:name w:val="页眉 字符"/>
    <w:link w:val="5"/>
    <w:semiHidden/>
    <w:qFormat/>
    <w:locked/>
    <w:uiPriority w:val="99"/>
    <w:rPr>
      <w:rFonts w:cs="Times New Roman"/>
      <w:sz w:val="18"/>
      <w:szCs w:val="18"/>
    </w:rPr>
  </w:style>
  <w:style w:type="paragraph" w:customStyle="1" w:styleId="13">
    <w:name w:val="_Style 2"/>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60AD2-08B9-417B-954D-12F134EF1000}">
  <ds:schemaRefs/>
</ds:datastoreItem>
</file>

<file path=docProps/app.xml><?xml version="1.0" encoding="utf-8"?>
<Properties xmlns="http://schemas.openxmlformats.org/officeDocument/2006/extended-properties" xmlns:vt="http://schemas.openxmlformats.org/officeDocument/2006/docPropsVTypes">
  <Template>Normal</Template>
  <Pages>8</Pages>
  <Words>2320</Words>
  <Characters>2447</Characters>
  <Lines>19</Lines>
  <Paragraphs>5</Paragraphs>
  <TotalTime>0</TotalTime>
  <ScaleCrop>false</ScaleCrop>
  <LinksUpToDate>false</LinksUpToDate>
  <CharactersWithSpaces>2720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2020-02-23T08:12:00Z</dcterms:created>
  <dc:creator>∴国¤国∵</dc:creator>
  <cp:lastModifiedBy>NINGNING</cp:lastModifiedBy>
  <cp:lastPrinted>2025-02-25T11:08:00Z</cp:lastPrinted>
  <dcterms:modified xsi:type="dcterms:W3CDTF">2025-10-23T10:48:54Z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5B0C011DBDA2460BAD3CD8E36D4D42B6_12</vt:lpwstr>
  </property>
</Properties>
</file>