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605"/>
        <w:gridCol w:w="1677"/>
        <w:gridCol w:w="1530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605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605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利用用户画像提升产品设计与营销效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605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169" w:type="dxa"/>
            <w:gridSpan w:val="4"/>
            <w:tcBorders>
              <w:tl2br w:val="nil"/>
              <w:tr2bl w:val="nil"/>
            </w:tcBorders>
            <w:vAlign w:val="center"/>
          </w:tcPr>
          <w:p w14:paraId="4CFDD209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. 理解用户画像的定义、作用及构建方法。</w:t>
            </w:r>
          </w:p>
          <w:p w14:paraId="4181486D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宋体" w:hAnsi="宋体" w:cs="宋体"/>
                <w:sz w:val="24"/>
                <w:szCs w:val="24"/>
              </w:rPr>
              <w:t>. 掌握如何通过用户画像优化产品设计与营销策略。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. 学会在实际项目中应用用户画像分析工具。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169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451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169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5BCB48BB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画像生成</w:t>
            </w:r>
          </w:p>
          <w:p w14:paraId="1C3F0A5C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451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169" w:type="dxa"/>
            <w:gridSpan w:val="4"/>
            <w:tcBorders>
              <w:tl2br w:val="nil"/>
              <w:tr2bl w:val="nil"/>
            </w:tcBorders>
          </w:tcPr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数据分析与标签化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169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7BFA9D0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3BD6FB8B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4DCF632B">
            <w:pPr>
              <w:numPr>
                <w:ilvl w:val="0"/>
                <w:numId w:val="0"/>
              </w:numPr>
              <w:spacing w:line="360" w:lineRule="auto"/>
              <w:ind w:leftChars="233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用户画像概述</w:t>
            </w:r>
          </w:p>
          <w:p w14:paraId="31B412A0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定义：用户画像是通过数据分析构建的虚拟用户模型，代表目标用户群体的特征、需求和行为。</w:t>
            </w:r>
          </w:p>
          <w:p w14:paraId="61021F41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作用：帮助团队更好地理解用户，指导产品设计、营销策略和用户体验优化。</w:t>
            </w:r>
          </w:p>
          <w:p w14:paraId="4E939623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用户画像的类型</w:t>
            </w:r>
          </w:p>
          <w:p w14:paraId="035F2B1B">
            <w:pPr>
              <w:numPr>
                <w:ilvl w:val="0"/>
                <w:numId w:val="0"/>
              </w:numPr>
              <w:spacing w:line="360" w:lineRule="auto"/>
              <w:ind w:leftChars="233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定性画像：基于用户访谈、调研等主观数据。</w:t>
            </w:r>
          </w:p>
          <w:p w14:paraId="7C5CE206">
            <w:pPr>
              <w:numPr>
                <w:ilvl w:val="0"/>
                <w:numId w:val="0"/>
              </w:numPr>
              <w:spacing w:line="360" w:lineRule="auto"/>
              <w:ind w:leftChars="233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定量画像：基于大数据分析、行为数据等客观数据。</w:t>
            </w:r>
          </w:p>
          <w:p w14:paraId="37EE0A01">
            <w:pPr>
              <w:numPr>
                <w:ilvl w:val="0"/>
                <w:numId w:val="0"/>
              </w:numPr>
              <w:spacing w:line="360" w:lineRule="auto"/>
              <w:ind w:leftChars="233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混合画像：结合定性与定量数据。</w:t>
            </w:r>
          </w:p>
          <w:p w14:paraId="1D719CD1">
            <w:pPr>
              <w:numPr>
                <w:ilvl w:val="0"/>
                <w:numId w:val="0"/>
              </w:numPr>
              <w:spacing w:line="360" w:lineRule="auto"/>
              <w:ind w:leftChars="233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用户画像的构建方法</w:t>
            </w:r>
          </w:p>
          <w:p w14:paraId="6712D431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收集</w:t>
            </w:r>
          </w:p>
          <w:p w14:paraId="1A6E3307">
            <w:pPr>
              <w:numPr>
                <w:ilvl w:val="0"/>
                <w:numId w:val="0"/>
              </w:numPr>
              <w:spacing w:line="360" w:lineRule="auto"/>
              <w:ind w:leftChars="233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数据来源：用户行为数据、问卷调查、社交媒体、CRM系统等。</w:t>
            </w:r>
          </w:p>
          <w:p w14:paraId="6508EEBE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数据类型：人口统计信息（年龄、性别、职业）、行为数据（购买记录、浏览习惯）、心理特征（兴趣、价值观）。</w:t>
            </w:r>
          </w:p>
          <w:p w14:paraId="1D748CDB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数据分析与标签化</w:t>
            </w:r>
          </w:p>
          <w:p w14:paraId="0699F759"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使用工具：Excel、Python、Tableau等。</w:t>
            </w:r>
          </w:p>
          <w:p w14:paraId="4D0FEB57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标签化：将用户特征转化为标签（如“90后”“科技爱好者”“高频购物者”）。</w:t>
            </w:r>
          </w:p>
          <w:p w14:paraId="5EC1EA61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画像生成</w:t>
            </w:r>
          </w:p>
          <w:p w14:paraId="39351290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创建典型用户角色</w:t>
            </w:r>
          </w:p>
          <w:p w14:paraId="58676D92">
            <w:pPr>
              <w:numPr>
                <w:ilvl w:val="0"/>
                <w:numId w:val="0"/>
              </w:numPr>
              <w:spacing w:line="360" w:lineRule="auto"/>
              <w:ind w:leftChars="233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示例：为电商平台构建“年轻妈妈”“职场新人”“退休老人”等角色。</w:t>
            </w:r>
          </w:p>
          <w:p w14:paraId="57A03CF0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第三部分：用户画像的应用场景</w:t>
            </w:r>
          </w:p>
          <w:p w14:paraId="372D6F4D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产品设计</w:t>
            </w:r>
          </w:p>
          <w:p w14:paraId="36391B37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根据用户需求设计功能。</w:t>
            </w:r>
          </w:p>
          <w:p w14:paraId="6E96EC66">
            <w:pPr>
              <w:numPr>
                <w:ilvl w:val="0"/>
                <w:numId w:val="0"/>
              </w:numPr>
              <w:spacing w:line="360" w:lineRule="auto"/>
              <w:ind w:leftChars="233" w:firstLine="960" w:firstLineChars="4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示例：为“年轻妈妈”设计便捷的购物流程和育儿相关推荐。</w:t>
            </w:r>
          </w:p>
          <w:p w14:paraId="3AA8D373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营销策略</w:t>
            </w:r>
          </w:p>
          <w:p w14:paraId="20ED0779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精准投放广告。</w:t>
            </w:r>
          </w:p>
          <w:p w14:paraId="4B9063F7">
            <w:pPr>
              <w:numPr>
                <w:ilvl w:val="0"/>
                <w:numId w:val="0"/>
              </w:numPr>
              <w:spacing w:line="360" w:lineRule="auto"/>
              <w:ind w:firstLine="1200" w:firstLineChars="5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示例：为“科技爱好者”推送最新电子产品促销信息。</w:t>
            </w:r>
          </w:p>
          <w:p w14:paraId="421BF3DB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根据用户行为优化界面设计。</w:t>
            </w:r>
          </w:p>
          <w:p w14:paraId="361E734C">
            <w:pPr>
              <w:numPr>
                <w:ilvl w:val="0"/>
                <w:numId w:val="0"/>
              </w:numPr>
              <w:spacing w:line="360" w:lineRule="auto"/>
              <w:ind w:firstLine="1200" w:firstLineChars="5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示例：为“退休老人”设计大字体、简洁的操作界面。</w:t>
            </w:r>
          </w:p>
          <w:p w14:paraId="011A20DD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四部分：案例分析</w:t>
            </w:r>
          </w:p>
          <w:p w14:paraId="6ED99F88">
            <w:pPr>
              <w:numPr>
                <w:ilvl w:val="0"/>
                <w:numId w:val="2"/>
              </w:numPr>
              <w:spacing w:line="360" w:lineRule="auto"/>
              <w:ind w:left="350" w:leftChars="0" w:firstLine="28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1.案例：某电商平台的用户画像应用</w:t>
            </w:r>
          </w:p>
          <w:p w14:paraId="40A168E9">
            <w:pPr>
              <w:numPr>
                <w:ilvl w:val="0"/>
                <w:numId w:val="0"/>
              </w:numPr>
              <w:spacing w:line="360" w:lineRule="auto"/>
              <w:ind w:left="63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如何通过用户画像提升转化率。</w:t>
            </w:r>
          </w:p>
          <w:p w14:paraId="76E69F03">
            <w:pPr>
              <w:numPr>
                <w:ilvl w:val="0"/>
                <w:numId w:val="0"/>
              </w:num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具体措施：个性化推荐、精准营销。</w:t>
            </w:r>
          </w:p>
          <w:p w14:paraId="336043D9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案例2：某社交App的用户画像优化</w:t>
            </w:r>
          </w:p>
          <w:p w14:paraId="58314D35">
            <w:pPr>
              <w:numPr>
                <w:ilvl w:val="0"/>
                <w:numId w:val="0"/>
              </w:numPr>
              <w:spacing w:line="360" w:lineRule="auto"/>
              <w:ind w:firstLine="960" w:firstLineChars="4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如何通过用户画像改进用户体验。</w:t>
            </w:r>
          </w:p>
          <w:p w14:paraId="7292FA01">
            <w:pPr>
              <w:numPr>
                <w:ilvl w:val="0"/>
                <w:numId w:val="0"/>
              </w:num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具体措施：优化内容分发、增加用户粘性。</w:t>
            </w:r>
          </w:p>
          <w:p w14:paraId="35D92DFD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第五部分：实战演练</w:t>
            </w:r>
          </w:p>
          <w:p w14:paraId="3071D7DA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分组讨论</w:t>
            </w:r>
          </w:p>
          <w:p w14:paraId="408BDBB4">
            <w:pPr>
              <w:numPr>
                <w:ilvl w:val="0"/>
                <w:numId w:val="0"/>
              </w:numPr>
              <w:spacing w:line="360" w:lineRule="auto"/>
              <w:ind w:leftChars="233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每组选择一个行业（如教育、旅游、金融），构建用户画像。</w:t>
            </w:r>
          </w:p>
          <w:p w14:paraId="7A808412">
            <w:pPr>
              <w:numPr>
                <w:ilvl w:val="0"/>
                <w:numId w:val="0"/>
              </w:numPr>
              <w:spacing w:line="360" w:lineRule="auto"/>
              <w:ind w:leftChars="233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讨论如何利用画像优化产品或服务。</w:t>
            </w:r>
          </w:p>
          <w:p w14:paraId="1851DB67">
            <w:pPr>
              <w:numPr>
                <w:ilvl w:val="0"/>
                <w:numId w:val="0"/>
              </w:num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成果展示</w:t>
            </w:r>
          </w:p>
          <w:p w14:paraId="42D3184D">
            <w:pPr>
              <w:numPr>
                <w:ilvl w:val="0"/>
                <w:numId w:val="0"/>
              </w:num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每组展示用户画像及优化方案。</w:t>
            </w:r>
          </w:p>
          <w:p w14:paraId="4C1DC406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其他组提出改进建议。</w:t>
            </w:r>
          </w:p>
          <w:p w14:paraId="6E9D7A1A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2612DCB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用户画像是连接用户与产品的重要工具。</w:t>
            </w:r>
          </w:p>
          <w:p w14:paraId="691ADEE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通过数据驱动的方式，可以更精准地满足用户需求。</w:t>
            </w:r>
          </w:p>
          <w:p w14:paraId="0893DA05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用户画像的应用需要不断迭代和优化</w:t>
            </w:r>
          </w:p>
          <w:p w14:paraId="4E11CF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1B0D8EE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选择一个熟悉的品牌或产品，尝试构建其用户画像。</w:t>
            </w:r>
          </w:p>
          <w:p w14:paraId="330EB66D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思考如何利用用户画像优化该品牌的产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0F08FC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B0155E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BDAA6A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4FCB2B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2C3BEF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8E8861B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D47BA11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7B1204F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5D66AF5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50DA41C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038A71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C0A350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6CD58F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413CE2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7565889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91641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3C5DF7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089BB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1DC9C4EA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604BA77E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04B0B412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7DB02E53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51098DAA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6D351EAD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0E231CAE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088E318D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2192E648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2E5C9BF9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1E55724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54D1EFF9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C430052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1293355E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2CD646C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12"/>
        <w:gridCol w:w="1473"/>
        <w:gridCol w:w="1530"/>
        <w:gridCol w:w="1357"/>
      </w:tblGrid>
      <w:tr w14:paraId="5C6CE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DDBF5D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0784344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5AF7C1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B4D6CA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1EA2F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E0B240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58F99BA9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短视频制作与发布1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3CD531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016637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22E53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493C1BB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712" w:type="dxa"/>
            <w:tcBorders>
              <w:tl2br w:val="nil"/>
              <w:tr2bl w:val="nil"/>
            </w:tcBorders>
            <w:vAlign w:val="center"/>
          </w:tcPr>
          <w:p w14:paraId="718BF41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795F76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318097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7F7C0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3DCF5B3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1941687C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一、短视频概述</w:t>
            </w:r>
          </w:p>
          <w:p w14:paraId="4588EC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二、短视频的特征与优势</w:t>
            </w:r>
          </w:p>
        </w:tc>
      </w:tr>
      <w:tr w14:paraId="1D1BC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7EA4D1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78D57F7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499BE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 w14:paraId="0FD075E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747FA3AA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FAD1F5E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254B1CD7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了解短视频的发展历程</w:t>
            </w:r>
          </w:p>
          <w:p w14:paraId="2F0B0C04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011B960A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44888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 w14:paraId="07CBD0D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</w:tcPr>
          <w:p w14:paraId="10988AA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06F3493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1DDF4018">
            <w:pPr>
              <w:spacing w:line="360" w:lineRule="auto"/>
              <w:ind w:firstLine="480" w:firstLineChars="200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理解短视频的特征</w:t>
            </w:r>
          </w:p>
        </w:tc>
      </w:tr>
      <w:tr w14:paraId="42C9F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73E211F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5F7D737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7E17DCE7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68EE98B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C75A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761C3C9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2915860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2700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47AFB0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3B26C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学生自主预习本节课内容</w:t>
            </w:r>
          </w:p>
          <w:p w14:paraId="0656EFB1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7D4058F0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导入：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时间秒为单位，是一种主要依托以手机为代表的智能移动终端的拍摄和美化编辑，可实现无地域及时间限制的实时拍摄，且融合文字、音频和视频的短视频形态，实时分享至公共媒体社交平台上的新型视频形式。</w:t>
            </w:r>
          </w:p>
          <w:p w14:paraId="38E74CE6">
            <w:pPr>
              <w:spacing w:line="360" w:lineRule="auto"/>
              <w:ind w:firstLine="600" w:firstLineChars="25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1.一致性检查</w:t>
            </w:r>
          </w:p>
          <w:p w14:paraId="44F678B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时间秒为单位，是一种主要依托以手机为代表的智能移动终端的拍摄和美化编辑，可实现无地域及时间限制的实时拍摄，且融合文字、音频和视频的短视频形态，实时分享至公共媒体社交平台上的新型视频形式。</w:t>
            </w:r>
          </w:p>
          <w:p w14:paraId="28FFB12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一、短视频定义</w:t>
            </w:r>
          </w:p>
          <w:p w14:paraId="70627E6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视频：短视频是指在各种新媒体平台上播放的、适合在移动状态和短时休闲状态下观看的、高频推送的视频内容，时间从几秒到几分钟不等。内容融合了技能分享、幽默搞怪、时尚潮流、社会热点、街头采访、公益教育、广告创意、商业定制等主题。由于内容较短，可以单独成片。也可以成为系列栏目。</w:t>
            </w:r>
          </w:p>
          <w:p w14:paraId="523A90CA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二、短视频发展历程</w:t>
            </w:r>
          </w:p>
          <w:p w14:paraId="76C94790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总体来说，短视频经历了萌芽期、探索期、成长期、成熟期和突破期五个发展阶段。</w:t>
            </w:r>
          </w:p>
          <w:p w14:paraId="09BD058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（一）萌芽期：短视频初露锋芒</w:t>
            </w:r>
          </w:p>
          <w:p w14:paraId="607D1E8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（二）探索期：各类短视频平台崛起</w:t>
            </w:r>
          </w:p>
          <w:p w14:paraId="2DDCBA4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（三）成长期：短视频行业井喷式爆发</w:t>
            </w:r>
          </w:p>
          <w:p w14:paraId="66FA3BA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（四）成熟期：短视频行业发展回归理性</w:t>
            </w:r>
          </w:p>
          <w:p w14:paraId="71BD203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（五）突破期：寻找短视频市场的蓝海领域</w:t>
            </w:r>
          </w:p>
          <w:p w14:paraId="7466D8F7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15BF022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1、短视频定义</w:t>
            </w:r>
          </w:p>
          <w:p w14:paraId="006488E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2、短视频发展历程</w:t>
            </w:r>
          </w:p>
          <w:p w14:paraId="75F076CC">
            <w:pPr>
              <w:spacing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  <w:p w14:paraId="7727715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5FFD72A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929768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79F39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58E677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教后小结与反思</w:t>
            </w:r>
          </w:p>
          <w:p w14:paraId="0F6999E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B29DC5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21F8A5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8BA468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ADC8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9A1B0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4B1057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21A8B2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EE3B994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DF0562D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>
      <w:pPr>
        <w:spacing w:line="360" w:lineRule="auto"/>
        <w:rPr>
          <w:sz w:val="24"/>
          <w:szCs w:val="24"/>
        </w:rPr>
      </w:pPr>
    </w:p>
    <w:p w14:paraId="1E028F87">
      <w:pPr>
        <w:ind w:firstLine="1446" w:firstLineChars="600"/>
        <w:rPr>
          <w:rFonts w:hint="eastAsia" w:ascii="宋体" w:hAnsi="宋体"/>
          <w:b/>
          <w:sz w:val="24"/>
          <w:szCs w:val="24"/>
        </w:rPr>
      </w:pPr>
    </w:p>
    <w:p w14:paraId="17572CDF">
      <w:pPr>
        <w:ind w:firstLine="1446" w:firstLineChars="600"/>
        <w:rPr>
          <w:rFonts w:hint="eastAsia" w:ascii="宋体" w:hAnsi="宋体"/>
          <w:b/>
          <w:sz w:val="24"/>
          <w:szCs w:val="24"/>
        </w:rPr>
      </w:pPr>
    </w:p>
    <w:p w14:paraId="100F7B52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65CE2EEF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2F4B45C7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2DFB659F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69C77045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5CB06E03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483AA774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44E90AD2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6445311D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55732953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2AAE1A4A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577577AE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022975BE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62"/>
        <w:gridCol w:w="1423"/>
        <w:gridCol w:w="1530"/>
        <w:gridCol w:w="1357"/>
      </w:tblGrid>
      <w:tr w14:paraId="0070C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58A535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vAlign w:val="center"/>
          </w:tcPr>
          <w:p w14:paraId="47D79660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2BB6783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310099A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2F9C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51DDAFC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vAlign w:val="center"/>
          </w:tcPr>
          <w:p w14:paraId="1478318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短视频制作与发布3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67B0C92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46C5B7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7294F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5602D7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vAlign w:val="center"/>
          </w:tcPr>
          <w:p w14:paraId="2BC2F3A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2A3AC46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0C70144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3EBB1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4B13587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31685C28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一、能运用短视频的特征与优势分析典型类型的短视频APP。</w:t>
            </w:r>
          </w:p>
          <w:p w14:paraId="24246784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学会案例分析与解读</w:t>
            </w:r>
          </w:p>
        </w:tc>
      </w:tr>
      <w:tr w14:paraId="36A00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77D66FD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1AB229B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067E0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 w14:paraId="35326AB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68CEC4BD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25AD467A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29202931">
            <w:pPr>
              <w:spacing w:line="360" w:lineRule="auto"/>
              <w:ind w:firstLine="480" w:firstLineChars="200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如何进行案例分析与解读</w:t>
            </w:r>
          </w:p>
          <w:p w14:paraId="70EC3B75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432AC4F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1809F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 w14:paraId="537E78B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</w:tcPr>
          <w:p w14:paraId="1687C9A2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1AEA704F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38677B9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案例分析与解读的重要性</w:t>
            </w:r>
          </w:p>
          <w:p w14:paraId="4B9F8827">
            <w:pPr>
              <w:spacing w:line="360" w:lineRule="auto"/>
              <w:ind w:firstLine="480" w:firstLineChars="200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4C17C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32F75EA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522013A9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37F31F83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0660365A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AAD7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08EE12B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4D8E81A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7EEB2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62EBE38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566932E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学生自主预习本节课内容</w:t>
            </w:r>
          </w:p>
          <w:p w14:paraId="056A0B34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118F8DE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一、商品导购类----李佳琦Austin</w:t>
            </w:r>
          </w:p>
          <w:p w14:paraId="6243636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商品导购类短视频：也称为商品带货类视频，是更纯粹的商品推广视频。内容可以是商品本身，专注于商品的亮点，把有限的时长用在功能、特点、效果展示上；或者是现在流行的主播直播带货，凭借主播一张巧嘴，以及提前设计好的台词和产品展示，就能将流量迅速导向自己的店铺、品牌，从而实现成交，并依靠直播主播个人ip的影响力简单粗暴地实现卖货变现。最典型的商品导购类案例就是现在的直播红人---李佳琦Austin。</w:t>
            </w:r>
          </w:p>
          <w:p w14:paraId="2C43646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【典型案例】</w:t>
            </w:r>
          </w:p>
          <w:p w14:paraId="022C10E6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李佳琦Austin----“口红一哥”</w:t>
            </w:r>
          </w:p>
          <w:p w14:paraId="271CDD2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佳琦，知名美妆博主、时尚美妆自媒体。李佳琦曾于2018年9月成功挑战“30秒涂口红最多人数”的吉尼斯世界纪录，成为涂口红的世界纪录保持者，自此被誉为“口红一哥”。李佳琦目前是一位网红主播，在淘宝、抖音、微博、美拍等各大平台圈粉无数，成为众人眼中的“网红主播”。</w:t>
            </w:r>
          </w:p>
          <w:p w14:paraId="0D92D11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李佳琦曾经创下多项带货纪录：1秒钟卖光8000套产品；6秒钟抢完25.5万张电影票；1分钟售罄14000支口红……</w:t>
            </w:r>
          </w:p>
          <w:p w14:paraId="031C06A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李佳琦为什么会如此成功，其实是他的团队做到了以下五点。</w:t>
            </w:r>
          </w:p>
          <w:p w14:paraId="75E3B2D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（一）直播内容精编，做趣味短视频</w:t>
            </w:r>
          </w:p>
          <w:p w14:paraId="74EE761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（二）单品类突破，内容格式化              </w:t>
            </w:r>
          </w:p>
          <w:p w14:paraId="69B4AE3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（三）熟悉内容，创造陌生感</w:t>
            </w:r>
          </w:p>
          <w:p w14:paraId="7454D07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（四）样本亲自示范</w:t>
            </w:r>
          </w:p>
          <w:p w14:paraId="2B2FDC7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（五）促销能力</w:t>
            </w:r>
          </w:p>
          <w:p w14:paraId="1744744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新的购物需求，带来了新的商机，电商直播成为了连接商家与消费者的新窗口。相比图文介绍，电商直播这种销售方式，更为直观和直接，有利于消费者和商家直接沟通，很快就在各大电商平台流行起来。</w:t>
            </w:r>
          </w:p>
          <w:p w14:paraId="0B792F06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（一）首先是对行业风向的准确把握。</w:t>
            </w:r>
          </w:p>
          <w:p w14:paraId="34362C0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（二）要相信自己的判断，并能够坚持到底。</w:t>
            </w:r>
          </w:p>
          <w:p w14:paraId="362B621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（三）要找准自己在电商直播行业的定位。</w:t>
            </w:r>
          </w:p>
          <w:p w14:paraId="1E7BCD3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（四）就是要做好准备工作。</w:t>
            </w:r>
          </w:p>
          <w:p w14:paraId="7E7301E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（五）要拥有自己的团队。</w:t>
            </w:r>
          </w:p>
          <w:p w14:paraId="50CA2D4A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（六）了解粉丝或用户需求。</w:t>
            </w:r>
          </w:p>
          <w:p w14:paraId="25C5E05D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1436D697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31400F53">
            <w:pPr>
              <w:spacing w:line="360" w:lineRule="auto"/>
              <w:ind w:firstLine="480" w:firstLineChars="200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李佳琦成功秘诀</w:t>
            </w:r>
          </w:p>
          <w:p w14:paraId="6A0DA1C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7DB909C5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  <w:p w14:paraId="33830798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7094979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1552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5E408D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47F8F2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694C0D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FEA8F8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FAD702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824597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1557A8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FFE1A7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C1FF6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D1B67B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116D52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D09245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363260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05AB99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FE1412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44FA1E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A1DC9D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2F01D5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EA709F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E0FE2C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</w:rPr>
              <w:t>教后小结与反思</w:t>
            </w:r>
          </w:p>
          <w:p w14:paraId="0A3F54D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008924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DC01AD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C634C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074F72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17B24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731D90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9D3841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1DF0FA3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418CA3E7"/>
    <w:p w14:paraId="381C27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44B658"/>
    <w:multiLevelType w:val="singleLevel"/>
    <w:tmpl w:val="E244B658"/>
    <w:lvl w:ilvl="0" w:tentative="0">
      <w:start w:val="1"/>
      <w:numFmt w:val="chineseCounting"/>
      <w:suff w:val="nothing"/>
      <w:lvlText w:val="%1、"/>
      <w:lvlJc w:val="left"/>
      <w:pPr>
        <w:ind w:left="71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3441BD5"/>
    <w:rsid w:val="040071D2"/>
    <w:rsid w:val="050D5CD1"/>
    <w:rsid w:val="08841FA7"/>
    <w:rsid w:val="09E928A3"/>
    <w:rsid w:val="0E6E5390"/>
    <w:rsid w:val="13F056A7"/>
    <w:rsid w:val="16BB51CD"/>
    <w:rsid w:val="1CDF1AE1"/>
    <w:rsid w:val="228F4D47"/>
    <w:rsid w:val="22AE0737"/>
    <w:rsid w:val="22EB3169"/>
    <w:rsid w:val="26BE32F4"/>
    <w:rsid w:val="2C0941ED"/>
    <w:rsid w:val="2CFE134D"/>
    <w:rsid w:val="334E224B"/>
    <w:rsid w:val="34761E05"/>
    <w:rsid w:val="352E7D15"/>
    <w:rsid w:val="37D14900"/>
    <w:rsid w:val="39C07DE6"/>
    <w:rsid w:val="3B20738B"/>
    <w:rsid w:val="3E8B31E8"/>
    <w:rsid w:val="4B5C280F"/>
    <w:rsid w:val="4B7D2DD3"/>
    <w:rsid w:val="4D515573"/>
    <w:rsid w:val="508F1040"/>
    <w:rsid w:val="50A05B3E"/>
    <w:rsid w:val="50DA6CDE"/>
    <w:rsid w:val="532F2ECC"/>
    <w:rsid w:val="54B716A8"/>
    <w:rsid w:val="5D2E1B01"/>
    <w:rsid w:val="60804F01"/>
    <w:rsid w:val="63B91DBD"/>
    <w:rsid w:val="67254376"/>
    <w:rsid w:val="6927347A"/>
    <w:rsid w:val="6B6E58C8"/>
    <w:rsid w:val="6C1A40CC"/>
    <w:rsid w:val="6E0B3A7C"/>
    <w:rsid w:val="721029A3"/>
    <w:rsid w:val="72503A2A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2715</Words>
  <Characters>2792</Characters>
  <Lines>10</Lines>
  <Paragraphs>2</Paragraphs>
  <TotalTime>2</TotalTime>
  <ScaleCrop>false</ScaleCrop>
  <LinksUpToDate>false</LinksUpToDate>
  <CharactersWithSpaces>2843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2025-02-28T07:05:00Z</cp:lastPrinted>
  <dcterms:modified xsi:type="dcterms:W3CDTF">2025-10-28T02:02:49Z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